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A4" w:rsidRPr="006619A4" w:rsidRDefault="006619A4" w:rsidP="00DB2283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6619A4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«Детский сад комбинированного вида №17»                                                             г. Уссурийска Уссурийского городского округа</w:t>
      </w:r>
    </w:p>
    <w:p w:rsidR="006619A4" w:rsidRPr="006619A4" w:rsidRDefault="006619A4" w:rsidP="006619A4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6619A4" w:rsidRPr="006619A4" w:rsidRDefault="006619A4" w:rsidP="006619A4">
      <w:pPr>
        <w:suppressAutoHyphens/>
        <w:autoSpaceDN w:val="0"/>
        <w:ind w:left="268"/>
        <w:textAlignment w:val="baseline"/>
        <w:rPr>
          <w:rFonts w:ascii="Calibri" w:eastAsia="SimSun" w:hAnsi="Calibri" w:cs="Tahoma"/>
          <w:color w:val="000000"/>
          <w:kern w:val="3"/>
        </w:rPr>
      </w:pPr>
    </w:p>
    <w:p w:rsidR="006619A4" w:rsidRPr="006619A4" w:rsidRDefault="006619A4" w:rsidP="006619A4">
      <w:pPr>
        <w:suppressAutoHyphens/>
        <w:autoSpaceDN w:val="0"/>
        <w:ind w:left="268"/>
        <w:textAlignment w:val="baseline"/>
        <w:rPr>
          <w:rFonts w:ascii="Calibri" w:eastAsia="SimSun" w:hAnsi="Calibri" w:cs="Tahoma"/>
          <w:color w:val="000000"/>
          <w:kern w:val="3"/>
        </w:rPr>
      </w:pPr>
    </w:p>
    <w:p w:rsidR="006619A4" w:rsidRPr="006619A4" w:rsidRDefault="006619A4" w:rsidP="006619A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6619A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ПРИНЯТО                                                                                   УТВЕРЖДАЮ</w:t>
      </w:r>
    </w:p>
    <w:p w:rsidR="006619A4" w:rsidRPr="006619A4" w:rsidRDefault="006619A4" w:rsidP="006619A4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619A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Педагогическим советом №1                                                    Заведующий МБДОУ д/с №17</w:t>
      </w:r>
    </w:p>
    <w:p w:rsidR="006619A4" w:rsidRPr="006619A4" w:rsidRDefault="006619A4" w:rsidP="006619A4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619A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МБДОУ </w:t>
      </w:r>
      <w:proofErr w:type="spellStart"/>
      <w:r w:rsidRPr="006619A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</w:t>
      </w:r>
      <w:proofErr w:type="spellEnd"/>
      <w:r w:rsidRPr="006619A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/с №17                                                                         </w:t>
      </w:r>
      <w:proofErr w:type="spellStart"/>
      <w:r w:rsidRPr="006619A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___________М.Е.Самодурова</w:t>
      </w:r>
      <w:proofErr w:type="spellEnd"/>
    </w:p>
    <w:p w:rsidR="006619A4" w:rsidRPr="006619A4" w:rsidRDefault="006619A4" w:rsidP="006619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 от « </w:t>
      </w:r>
      <w:r w:rsidR="00DB228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661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</w:t>
      </w:r>
      <w:r w:rsidR="00DB2283">
        <w:rPr>
          <w:rFonts w:ascii="Times New Roman" w:eastAsia="Times New Roman" w:hAnsi="Times New Roman" w:cs="Times New Roman"/>
          <w:sz w:val="24"/>
          <w:szCs w:val="24"/>
          <w:lang w:eastAsia="ru-RU"/>
        </w:rPr>
        <w:t>08 2020</w:t>
      </w:r>
      <w:r w:rsidRPr="00661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</w:t>
      </w:r>
      <w:proofErr w:type="gramStart"/>
      <w:r w:rsidRPr="00661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.</w:t>
      </w:r>
      <w:proofErr w:type="gramEnd"/>
    </w:p>
    <w:p w:rsidR="006619A4" w:rsidRPr="006619A4" w:rsidRDefault="006619A4" w:rsidP="006619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9A4" w:rsidRPr="006619A4" w:rsidRDefault="006619A4" w:rsidP="006619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9A4" w:rsidRPr="006619A4" w:rsidRDefault="006619A4" w:rsidP="006619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9A4" w:rsidRPr="006619A4" w:rsidRDefault="006619A4" w:rsidP="006619A4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619A4">
        <w:rPr>
          <w:rFonts w:ascii="Times New Roman" w:hAnsi="Times New Roman" w:cs="Times New Roman"/>
          <w:sz w:val="40"/>
          <w:szCs w:val="40"/>
        </w:rPr>
        <w:t xml:space="preserve">Аннотация к рабочей программе учителя-логопеда </w:t>
      </w:r>
    </w:p>
    <w:p w:rsidR="006619A4" w:rsidRPr="006619A4" w:rsidRDefault="006619A4" w:rsidP="006619A4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619A4">
        <w:rPr>
          <w:rFonts w:ascii="Times New Roman" w:hAnsi="Times New Roman" w:cs="Times New Roman"/>
          <w:sz w:val="40"/>
          <w:szCs w:val="40"/>
        </w:rPr>
        <w:t>для детей с речевыми нарушениями старшей группы</w:t>
      </w:r>
    </w:p>
    <w:p w:rsidR="006619A4" w:rsidRPr="006619A4" w:rsidRDefault="006619A4" w:rsidP="006619A4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619A4">
        <w:rPr>
          <w:rFonts w:ascii="Times New Roman" w:hAnsi="Times New Roman" w:cs="Times New Roman"/>
          <w:sz w:val="40"/>
          <w:szCs w:val="40"/>
        </w:rPr>
        <w:t>на 20</w:t>
      </w:r>
      <w:r w:rsidR="006B55A6">
        <w:rPr>
          <w:rFonts w:ascii="Times New Roman" w:hAnsi="Times New Roman" w:cs="Times New Roman"/>
          <w:sz w:val="40"/>
          <w:szCs w:val="40"/>
        </w:rPr>
        <w:t>20</w:t>
      </w:r>
      <w:r w:rsidRPr="006619A4">
        <w:rPr>
          <w:rFonts w:ascii="Times New Roman" w:hAnsi="Times New Roman" w:cs="Times New Roman"/>
          <w:sz w:val="40"/>
          <w:szCs w:val="40"/>
        </w:rPr>
        <w:t xml:space="preserve"> – 202</w:t>
      </w:r>
      <w:r w:rsidR="006B55A6">
        <w:rPr>
          <w:rFonts w:ascii="Times New Roman" w:hAnsi="Times New Roman" w:cs="Times New Roman"/>
          <w:sz w:val="40"/>
          <w:szCs w:val="40"/>
        </w:rPr>
        <w:t>1</w:t>
      </w:r>
      <w:r w:rsidRPr="006619A4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6619A4" w:rsidRPr="006619A4" w:rsidRDefault="006619A4" w:rsidP="006619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619A4" w:rsidRPr="006619A4" w:rsidRDefault="006619A4" w:rsidP="006619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19A4" w:rsidRPr="006619A4" w:rsidRDefault="006619A4" w:rsidP="006619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9A4" w:rsidRPr="006619A4" w:rsidRDefault="006619A4" w:rsidP="006619A4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6619A4" w:rsidRPr="006619A4" w:rsidRDefault="006619A4" w:rsidP="006619A4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МБДОУ д/с №17</w:t>
      </w:r>
    </w:p>
    <w:p w:rsidR="006619A4" w:rsidRPr="006619A4" w:rsidRDefault="006619A4" w:rsidP="006619A4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Митрошина Т. В.</w:t>
      </w:r>
    </w:p>
    <w:p w:rsidR="006619A4" w:rsidRDefault="0066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0111" w:rsidRDefault="00CD0111" w:rsidP="006B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D0111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учителя-логопеда старшей группы разра</w:t>
      </w:r>
      <w:r>
        <w:rPr>
          <w:rFonts w:ascii="Times New Roman" w:hAnsi="Times New Roman" w:cs="Times New Roman"/>
          <w:sz w:val="28"/>
          <w:szCs w:val="28"/>
        </w:rPr>
        <w:t xml:space="preserve">ботана и утверждена в структуре </w:t>
      </w:r>
      <w:r w:rsidRPr="00CD0111">
        <w:rPr>
          <w:rFonts w:ascii="Times New Roman" w:hAnsi="Times New Roman" w:cs="Times New Roman"/>
          <w:sz w:val="28"/>
          <w:szCs w:val="28"/>
        </w:rPr>
        <w:t>адаптированной основной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программы дошкольного </w:t>
      </w:r>
      <w:r w:rsidRPr="00CD0111">
        <w:rPr>
          <w:rFonts w:ascii="Times New Roman" w:hAnsi="Times New Roman" w:cs="Times New Roman"/>
          <w:sz w:val="28"/>
          <w:szCs w:val="28"/>
        </w:rPr>
        <w:t xml:space="preserve">образования МБДОУ д/с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D0111">
        <w:rPr>
          <w:rFonts w:ascii="Times New Roman" w:hAnsi="Times New Roman" w:cs="Times New Roman"/>
          <w:sz w:val="28"/>
          <w:szCs w:val="28"/>
        </w:rPr>
        <w:t xml:space="preserve"> и предназнач</w:t>
      </w:r>
      <w:r>
        <w:rPr>
          <w:rFonts w:ascii="Times New Roman" w:hAnsi="Times New Roman" w:cs="Times New Roman"/>
          <w:sz w:val="28"/>
          <w:szCs w:val="28"/>
        </w:rPr>
        <w:t xml:space="preserve">ена для работы учителя-логопеда </w:t>
      </w:r>
      <w:r w:rsidRPr="00CD0111">
        <w:rPr>
          <w:rFonts w:ascii="Times New Roman" w:hAnsi="Times New Roman" w:cs="Times New Roman"/>
          <w:sz w:val="28"/>
          <w:szCs w:val="28"/>
        </w:rPr>
        <w:t xml:space="preserve">дошкольной организации, в которой воспитываются дети с </w:t>
      </w:r>
      <w:r>
        <w:rPr>
          <w:rFonts w:ascii="Times New Roman" w:hAnsi="Times New Roman" w:cs="Times New Roman"/>
          <w:sz w:val="28"/>
          <w:szCs w:val="28"/>
        </w:rPr>
        <w:t>нарушениями речи 5-6- летнего возраста.</w:t>
      </w:r>
    </w:p>
    <w:p w:rsidR="00CD0111" w:rsidRDefault="00CD0111" w:rsidP="006B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111">
        <w:rPr>
          <w:rFonts w:ascii="Times New Roman" w:hAnsi="Times New Roman" w:cs="Times New Roman"/>
          <w:sz w:val="28"/>
          <w:szCs w:val="28"/>
        </w:rPr>
        <w:t>Данная рабочая програ</w:t>
      </w:r>
      <w:r>
        <w:rPr>
          <w:rFonts w:ascii="Times New Roman" w:hAnsi="Times New Roman" w:cs="Times New Roman"/>
          <w:sz w:val="28"/>
          <w:szCs w:val="28"/>
        </w:rPr>
        <w:t xml:space="preserve">мма выступает в качестве набора </w:t>
      </w:r>
      <w:r w:rsidRPr="00CD0111">
        <w:rPr>
          <w:rFonts w:ascii="Times New Roman" w:hAnsi="Times New Roman" w:cs="Times New Roman"/>
          <w:sz w:val="28"/>
          <w:szCs w:val="28"/>
        </w:rPr>
        <w:t xml:space="preserve">индивидуальных инструментов педагогической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предусматривающих </w:t>
      </w:r>
      <w:r w:rsidRPr="00CD0111">
        <w:rPr>
          <w:rFonts w:ascii="Times New Roman" w:hAnsi="Times New Roman" w:cs="Times New Roman"/>
          <w:sz w:val="28"/>
          <w:szCs w:val="28"/>
        </w:rPr>
        <w:t xml:space="preserve">наиболее оптимальные и эффективные для </w:t>
      </w:r>
      <w:r>
        <w:rPr>
          <w:rFonts w:ascii="Times New Roman" w:hAnsi="Times New Roman" w:cs="Times New Roman"/>
          <w:sz w:val="28"/>
          <w:szCs w:val="28"/>
        </w:rPr>
        <w:t xml:space="preserve">конкретной группы воспитанников </w:t>
      </w:r>
      <w:r w:rsidRPr="00CD0111">
        <w:rPr>
          <w:rFonts w:ascii="Times New Roman" w:hAnsi="Times New Roman" w:cs="Times New Roman"/>
          <w:sz w:val="28"/>
          <w:szCs w:val="28"/>
        </w:rPr>
        <w:t>содержание, формы, методы и приемы организации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разовательного процесса с целью </w:t>
      </w:r>
      <w:r w:rsidRPr="00CD0111">
        <w:rPr>
          <w:rFonts w:ascii="Times New Roman" w:hAnsi="Times New Roman" w:cs="Times New Roman"/>
          <w:sz w:val="28"/>
          <w:szCs w:val="28"/>
        </w:rPr>
        <w:t>получения на</w:t>
      </w:r>
      <w:r>
        <w:rPr>
          <w:rFonts w:ascii="Times New Roman" w:hAnsi="Times New Roman" w:cs="Times New Roman"/>
          <w:sz w:val="28"/>
          <w:szCs w:val="28"/>
        </w:rPr>
        <w:t>иболее эффективного результата.</w:t>
      </w:r>
    </w:p>
    <w:p w:rsidR="00CD0111" w:rsidRDefault="00CD0111" w:rsidP="006B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111">
        <w:rPr>
          <w:rFonts w:ascii="Times New Roman" w:hAnsi="Times New Roman" w:cs="Times New Roman"/>
          <w:sz w:val="28"/>
          <w:szCs w:val="28"/>
        </w:rPr>
        <w:t>Рабочая программа показывает как с учетом конк</w:t>
      </w:r>
      <w:r>
        <w:rPr>
          <w:rFonts w:ascii="Times New Roman" w:hAnsi="Times New Roman" w:cs="Times New Roman"/>
          <w:sz w:val="28"/>
          <w:szCs w:val="28"/>
        </w:rPr>
        <w:t xml:space="preserve">ретных условий, образовательных </w:t>
      </w:r>
      <w:r w:rsidRPr="00CD0111">
        <w:rPr>
          <w:rFonts w:ascii="Times New Roman" w:hAnsi="Times New Roman" w:cs="Times New Roman"/>
          <w:sz w:val="28"/>
          <w:szCs w:val="28"/>
        </w:rPr>
        <w:t>потребностей и особенностей развития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педагог создает индивидуальную </w:t>
      </w:r>
      <w:r w:rsidRPr="00CD0111">
        <w:rPr>
          <w:rFonts w:ascii="Times New Roman" w:hAnsi="Times New Roman" w:cs="Times New Roman"/>
          <w:sz w:val="28"/>
          <w:szCs w:val="28"/>
        </w:rPr>
        <w:t>педагогическую модель образования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со ФГОС по дошкольному </w:t>
      </w:r>
      <w:r w:rsidRPr="00CD0111">
        <w:rPr>
          <w:rFonts w:ascii="Times New Roman" w:hAnsi="Times New Roman" w:cs="Times New Roman"/>
          <w:sz w:val="28"/>
          <w:szCs w:val="28"/>
        </w:rPr>
        <w:t>образованию.</w:t>
      </w:r>
    </w:p>
    <w:p w:rsidR="00CD0111" w:rsidRPr="00CD0111" w:rsidRDefault="00CD0111" w:rsidP="006B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111">
        <w:rPr>
          <w:rFonts w:ascii="Times New Roman" w:hAnsi="Times New Roman" w:cs="Times New Roman"/>
          <w:sz w:val="28"/>
          <w:szCs w:val="28"/>
        </w:rPr>
        <w:t>Программа определяет возможные пути вклю</w:t>
      </w:r>
      <w:r>
        <w:rPr>
          <w:rFonts w:ascii="Times New Roman" w:hAnsi="Times New Roman" w:cs="Times New Roman"/>
          <w:sz w:val="28"/>
          <w:szCs w:val="28"/>
        </w:rPr>
        <w:t>чения учителя-логопеда в работу МБДОУ д/с №17</w:t>
      </w:r>
      <w:r w:rsidRPr="00CD0111">
        <w:rPr>
          <w:rFonts w:ascii="Times New Roman" w:hAnsi="Times New Roman" w:cs="Times New Roman"/>
          <w:sz w:val="28"/>
          <w:szCs w:val="28"/>
        </w:rPr>
        <w:t xml:space="preserve"> в условиях ФГОС до</w:t>
      </w:r>
      <w:r>
        <w:rPr>
          <w:rFonts w:ascii="Times New Roman" w:hAnsi="Times New Roman" w:cs="Times New Roman"/>
          <w:sz w:val="28"/>
          <w:szCs w:val="28"/>
        </w:rPr>
        <w:t xml:space="preserve">школьного образования, помогает </w:t>
      </w:r>
      <w:r w:rsidRPr="00CD0111">
        <w:rPr>
          <w:rFonts w:ascii="Times New Roman" w:hAnsi="Times New Roman" w:cs="Times New Roman"/>
          <w:sz w:val="28"/>
          <w:szCs w:val="28"/>
        </w:rPr>
        <w:t>проектировать и осуществлять все направления коррекционной и</w:t>
      </w:r>
    </w:p>
    <w:p w:rsidR="00CD0111" w:rsidRDefault="00CD0111" w:rsidP="006B5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111">
        <w:rPr>
          <w:rFonts w:ascii="Times New Roman" w:hAnsi="Times New Roman" w:cs="Times New Roman"/>
          <w:sz w:val="28"/>
          <w:szCs w:val="28"/>
        </w:rPr>
        <w:t>профилактической работы в отношении детск</w:t>
      </w:r>
      <w:r>
        <w:rPr>
          <w:rFonts w:ascii="Times New Roman" w:hAnsi="Times New Roman" w:cs="Times New Roman"/>
          <w:sz w:val="28"/>
          <w:szCs w:val="28"/>
        </w:rPr>
        <w:t xml:space="preserve">ой речи в контексте приоритетов </w:t>
      </w:r>
      <w:r w:rsidRPr="00CD0111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звития дошкольного образования.</w:t>
      </w:r>
    </w:p>
    <w:p w:rsidR="0082275B" w:rsidRDefault="00CD0111" w:rsidP="006B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111">
        <w:rPr>
          <w:rFonts w:ascii="Times New Roman" w:hAnsi="Times New Roman" w:cs="Times New Roman"/>
          <w:sz w:val="28"/>
          <w:szCs w:val="28"/>
        </w:rPr>
        <w:t xml:space="preserve">Методологической основой программы является </w:t>
      </w:r>
    </w:p>
    <w:p w:rsidR="00CD0111" w:rsidRDefault="00CD0111" w:rsidP="006B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111">
        <w:rPr>
          <w:rFonts w:ascii="Times New Roman" w:hAnsi="Times New Roman" w:cs="Times New Roman"/>
          <w:sz w:val="28"/>
          <w:szCs w:val="28"/>
        </w:rPr>
        <w:t xml:space="preserve">системно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D011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D0111">
        <w:rPr>
          <w:rFonts w:ascii="Times New Roman" w:hAnsi="Times New Roman" w:cs="Times New Roman"/>
          <w:sz w:val="28"/>
          <w:szCs w:val="28"/>
        </w:rPr>
        <w:t>еятельностный</w:t>
      </w:r>
      <w:proofErr w:type="spellEnd"/>
      <w:r w:rsidR="0082275B">
        <w:rPr>
          <w:rFonts w:ascii="Times New Roman" w:hAnsi="Times New Roman" w:cs="Times New Roman"/>
          <w:sz w:val="28"/>
          <w:szCs w:val="28"/>
        </w:rPr>
        <w:t xml:space="preserve">  </w:t>
      </w:r>
      <w:r w:rsidRPr="00CD0111">
        <w:rPr>
          <w:rFonts w:ascii="Times New Roman" w:hAnsi="Times New Roman" w:cs="Times New Roman"/>
          <w:sz w:val="28"/>
          <w:szCs w:val="28"/>
        </w:rPr>
        <w:t>подход, ключевым условием реализации которого выступает организа</w:t>
      </w:r>
      <w:r>
        <w:rPr>
          <w:rFonts w:ascii="Times New Roman" w:hAnsi="Times New Roman" w:cs="Times New Roman"/>
          <w:sz w:val="28"/>
          <w:szCs w:val="28"/>
        </w:rPr>
        <w:t xml:space="preserve">ция </w:t>
      </w:r>
      <w:r w:rsidRPr="00CD0111">
        <w:rPr>
          <w:rFonts w:ascii="Times New Roman" w:hAnsi="Times New Roman" w:cs="Times New Roman"/>
          <w:sz w:val="28"/>
          <w:szCs w:val="28"/>
        </w:rPr>
        <w:t>детского самостоятельного и инициатив</w:t>
      </w:r>
      <w:r>
        <w:rPr>
          <w:rFonts w:ascii="Times New Roman" w:hAnsi="Times New Roman" w:cs="Times New Roman"/>
          <w:sz w:val="28"/>
          <w:szCs w:val="28"/>
        </w:rPr>
        <w:t xml:space="preserve">ного действия в образовательном </w:t>
      </w:r>
      <w:r w:rsidRPr="00CD0111">
        <w:rPr>
          <w:rFonts w:ascii="Times New Roman" w:hAnsi="Times New Roman" w:cs="Times New Roman"/>
          <w:sz w:val="28"/>
          <w:szCs w:val="28"/>
        </w:rPr>
        <w:t xml:space="preserve">процессе, отказ от репродуктивных методов </w:t>
      </w:r>
      <w:r>
        <w:rPr>
          <w:rFonts w:ascii="Times New Roman" w:hAnsi="Times New Roman" w:cs="Times New Roman"/>
          <w:sz w:val="28"/>
          <w:szCs w:val="28"/>
        </w:rPr>
        <w:t xml:space="preserve">и способов обучения, ориентация </w:t>
      </w:r>
      <w:r w:rsidRPr="00CD0111">
        <w:rPr>
          <w:rFonts w:ascii="Times New Roman" w:hAnsi="Times New Roman" w:cs="Times New Roman"/>
          <w:sz w:val="28"/>
          <w:szCs w:val="28"/>
        </w:rPr>
        <w:t xml:space="preserve">на личностно-ориентированные, </w:t>
      </w:r>
      <w:r>
        <w:rPr>
          <w:rFonts w:ascii="Times New Roman" w:hAnsi="Times New Roman" w:cs="Times New Roman"/>
          <w:sz w:val="28"/>
          <w:szCs w:val="28"/>
        </w:rPr>
        <w:t>проблемно-поискового характера.</w:t>
      </w:r>
    </w:p>
    <w:p w:rsidR="00CD0111" w:rsidRPr="00CD0111" w:rsidRDefault="00CD0111" w:rsidP="006B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111">
        <w:rPr>
          <w:rFonts w:ascii="Times New Roman" w:hAnsi="Times New Roman" w:cs="Times New Roman"/>
          <w:sz w:val="28"/>
          <w:szCs w:val="28"/>
        </w:rPr>
        <w:t>В рабочей программе определены коррекционные задачи, основные</w:t>
      </w:r>
    </w:p>
    <w:p w:rsidR="00CD0111" w:rsidRDefault="00CD0111" w:rsidP="006B5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111">
        <w:rPr>
          <w:rFonts w:ascii="Times New Roman" w:hAnsi="Times New Roman" w:cs="Times New Roman"/>
          <w:sz w:val="28"/>
          <w:szCs w:val="28"/>
        </w:rPr>
        <w:t>направления работы, условия и средства формирования фонетико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0111">
        <w:rPr>
          <w:rFonts w:ascii="Times New Roman" w:hAnsi="Times New Roman" w:cs="Times New Roman"/>
          <w:sz w:val="28"/>
          <w:szCs w:val="28"/>
        </w:rPr>
        <w:t xml:space="preserve">фонематической, лексико-грамматической сторон и связной речи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D0111">
        <w:rPr>
          <w:rFonts w:ascii="Times New Roman" w:hAnsi="Times New Roman" w:cs="Times New Roman"/>
          <w:sz w:val="28"/>
          <w:szCs w:val="28"/>
        </w:rPr>
        <w:t>старшего дошкольного возраста, имеющ</w:t>
      </w:r>
      <w:r>
        <w:rPr>
          <w:rFonts w:ascii="Times New Roman" w:hAnsi="Times New Roman" w:cs="Times New Roman"/>
          <w:sz w:val="28"/>
          <w:szCs w:val="28"/>
        </w:rPr>
        <w:t>их нарушения речевого развития.</w:t>
      </w:r>
    </w:p>
    <w:p w:rsidR="00A54BDC" w:rsidRDefault="00CD0111" w:rsidP="006B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111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с учетом целей и задач основнойобразовательной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МБДОУ №17</w:t>
      </w:r>
      <w:r w:rsidRPr="00CD0111">
        <w:rPr>
          <w:rFonts w:ascii="Times New Roman" w:hAnsi="Times New Roman" w:cs="Times New Roman"/>
          <w:sz w:val="28"/>
          <w:szCs w:val="28"/>
        </w:rPr>
        <w:t>, требовани</w:t>
      </w:r>
      <w:r>
        <w:rPr>
          <w:rFonts w:ascii="Times New Roman" w:hAnsi="Times New Roman" w:cs="Times New Roman"/>
          <w:sz w:val="28"/>
          <w:szCs w:val="28"/>
        </w:rPr>
        <w:t xml:space="preserve">й Федерального Государственного </w:t>
      </w:r>
      <w:r w:rsidRPr="00CD0111">
        <w:rPr>
          <w:rFonts w:ascii="Times New Roman" w:hAnsi="Times New Roman" w:cs="Times New Roman"/>
          <w:sz w:val="28"/>
          <w:szCs w:val="28"/>
        </w:rPr>
        <w:t>образовательного стандарта дошкольного образован</w:t>
      </w:r>
      <w:r>
        <w:rPr>
          <w:rFonts w:ascii="Times New Roman" w:hAnsi="Times New Roman" w:cs="Times New Roman"/>
          <w:sz w:val="28"/>
          <w:szCs w:val="28"/>
        </w:rPr>
        <w:t>ия (ФГОС ДО), п</w:t>
      </w:r>
      <w:r w:rsidRPr="00CD0111">
        <w:rPr>
          <w:rFonts w:ascii="Times New Roman" w:hAnsi="Times New Roman" w:cs="Times New Roman"/>
          <w:sz w:val="28"/>
          <w:szCs w:val="28"/>
        </w:rPr>
        <w:t xml:space="preserve">отребностей и возможностей воспитанников </w:t>
      </w:r>
      <w:r>
        <w:rPr>
          <w:rFonts w:ascii="Times New Roman" w:hAnsi="Times New Roman" w:cs="Times New Roman"/>
          <w:sz w:val="28"/>
          <w:szCs w:val="28"/>
        </w:rPr>
        <w:t>сада.</w:t>
      </w:r>
    </w:p>
    <w:p w:rsidR="00A54BDC" w:rsidRPr="00A54BDC" w:rsidRDefault="00A54BDC" w:rsidP="006B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DC">
        <w:rPr>
          <w:rFonts w:ascii="Times New Roman" w:hAnsi="Times New Roman" w:cs="Times New Roman"/>
          <w:sz w:val="28"/>
          <w:szCs w:val="28"/>
        </w:rPr>
        <w:t>Программа учителя-логопеда предусматрива</w:t>
      </w:r>
      <w:r>
        <w:rPr>
          <w:rFonts w:ascii="Times New Roman" w:hAnsi="Times New Roman" w:cs="Times New Roman"/>
          <w:sz w:val="28"/>
          <w:szCs w:val="28"/>
        </w:rPr>
        <w:t xml:space="preserve">ет создание специальных условий </w:t>
      </w:r>
      <w:r w:rsidRPr="00A54BDC">
        <w:rPr>
          <w:rFonts w:ascii="Times New Roman" w:hAnsi="Times New Roman" w:cs="Times New Roman"/>
          <w:sz w:val="28"/>
          <w:szCs w:val="28"/>
        </w:rPr>
        <w:t>обучения и воспитания, позволяющих учитывать особые образовательные потребностидетей с нарушениями речи посредством индивидуализации и дифференциацииобразовательного процесса.</w:t>
      </w:r>
    </w:p>
    <w:p w:rsidR="00A54BDC" w:rsidRDefault="00A54BDC" w:rsidP="006B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DC">
        <w:rPr>
          <w:rFonts w:ascii="Times New Roman" w:hAnsi="Times New Roman" w:cs="Times New Roman"/>
          <w:sz w:val="28"/>
          <w:szCs w:val="28"/>
        </w:rPr>
        <w:t xml:space="preserve"> Рабочая программа учителя-логопеда явля</w:t>
      </w:r>
      <w:r>
        <w:rPr>
          <w:rFonts w:ascii="Times New Roman" w:hAnsi="Times New Roman" w:cs="Times New Roman"/>
          <w:sz w:val="28"/>
          <w:szCs w:val="28"/>
        </w:rPr>
        <w:t xml:space="preserve">ется нормативным управленческим </w:t>
      </w:r>
      <w:r w:rsidRPr="00A54BDC">
        <w:rPr>
          <w:rFonts w:ascii="Times New Roman" w:hAnsi="Times New Roman" w:cs="Times New Roman"/>
          <w:sz w:val="28"/>
          <w:szCs w:val="28"/>
        </w:rPr>
        <w:t>документом специалиста и характеризует систему организации коррекционнойобразовательной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учителя-логопеда.</w:t>
      </w:r>
    </w:p>
    <w:p w:rsidR="00CD0111" w:rsidRPr="00CD0111" w:rsidRDefault="00CD0111" w:rsidP="006B5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111">
        <w:rPr>
          <w:rFonts w:ascii="Times New Roman" w:hAnsi="Times New Roman" w:cs="Times New Roman"/>
          <w:sz w:val="28"/>
          <w:szCs w:val="28"/>
        </w:rPr>
        <w:t xml:space="preserve">Настоящая Программа позволит наиболее рационально организовать </w:t>
      </w:r>
      <w:r w:rsidR="00A54BDC"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CD0111">
        <w:rPr>
          <w:rFonts w:ascii="Times New Roman" w:hAnsi="Times New Roman" w:cs="Times New Roman"/>
          <w:sz w:val="28"/>
          <w:szCs w:val="28"/>
        </w:rPr>
        <w:t>группы компенсирующего обучения для детей с нарушениями речи,</w:t>
      </w:r>
    </w:p>
    <w:p w:rsidR="00CD0111" w:rsidRPr="00CD0111" w:rsidRDefault="00CD0111" w:rsidP="006B5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111">
        <w:rPr>
          <w:rFonts w:ascii="Times New Roman" w:hAnsi="Times New Roman" w:cs="Times New Roman"/>
          <w:sz w:val="28"/>
          <w:szCs w:val="28"/>
        </w:rPr>
        <w:t>обеспечить единство их требований в формировании полноценной речевой</w:t>
      </w:r>
    </w:p>
    <w:p w:rsidR="00A1626C" w:rsidRPr="00CD0111" w:rsidRDefault="00CD0111" w:rsidP="006B5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111">
        <w:rPr>
          <w:rFonts w:ascii="Times New Roman" w:hAnsi="Times New Roman" w:cs="Times New Roman"/>
          <w:sz w:val="28"/>
          <w:szCs w:val="28"/>
        </w:rPr>
        <w:t>деятельности, создать предпосылки для дальнейшего обучения.</w:t>
      </w:r>
      <w:bookmarkEnd w:id="0"/>
    </w:p>
    <w:sectPr w:rsidR="00A1626C" w:rsidRPr="00CD0111" w:rsidSect="006B5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111"/>
    <w:rsid w:val="00423B9D"/>
    <w:rsid w:val="006619A4"/>
    <w:rsid w:val="006B55A6"/>
    <w:rsid w:val="0082275B"/>
    <w:rsid w:val="0084329D"/>
    <w:rsid w:val="00A1626C"/>
    <w:rsid w:val="00A54BDC"/>
    <w:rsid w:val="00C76F6D"/>
    <w:rsid w:val="00CD0111"/>
    <w:rsid w:val="00DB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q8rguf1LAtkpmD324VR4L7xYX8J6S/ZVNfUg463jc9U=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r2/BzvfjoWVauDCsx2z3y/5ktjuuFdJ7uUh/BSm+5SM=</DigestValue>
    </Reference>
  </SignedInfo>
  <SignatureValue>lCWMEWaMy4B4ZvIJWROo9HraijEQH9p+YqelkT7jW9mqmN1lFCwfzlJOfoYYoday
vOkpcHsaBt75QsSQHsiABQ==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CY4vH4yI4qXc+52+hFwzeEQwDro=</DigestValue>
      </Reference>
      <Reference URI="/word/fontTable.xml?ContentType=application/vnd.openxmlformats-officedocument.wordprocessingml.fontTable+xml">
        <DigestMethod Algorithm="http://www.w3.org/2000/09/xmldsig#sha1"/>
        <DigestValue>DetFC0G6/4aFI77JE/sVus4cE3g=</DigestValue>
      </Reference>
      <Reference URI="/word/settings.xml?ContentType=application/vnd.openxmlformats-officedocument.wordprocessingml.settings+xml">
        <DigestMethod Algorithm="http://www.w3.org/2000/09/xmldsig#sha1"/>
        <DigestValue>q0o7DOyRGJrI+bwrfWqwnCb37tc=</DigestValue>
      </Reference>
      <Reference URI="/word/styles.xml?ContentType=application/vnd.openxmlformats-officedocument.wordprocessingml.styles+xml">
        <DigestMethod Algorithm="http://www.w3.org/2000/09/xmldsig#sha1"/>
        <DigestValue>0kyeZV7Ebj45GzOtzglgPlbZou8=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2021-03-03T12:27:43Z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2021-03-03T12:27:43Z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A350-807B-4D87-BDB0-099B3DF0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Марина</cp:lastModifiedBy>
  <cp:revision>6</cp:revision>
  <dcterms:created xsi:type="dcterms:W3CDTF">2020-02-27T05:47:00Z</dcterms:created>
  <dcterms:modified xsi:type="dcterms:W3CDTF">2021-02-20T01:41:00Z</dcterms:modified>
</cp:coreProperties>
</file>