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73" w:rsidRDefault="00B72173" w:rsidP="00B72173">
      <w:pPr>
        <w:spacing w:after="0"/>
        <w:ind w:right="-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Муниципальное бюджетное образовательное дошкольное учреждение</w:t>
      </w:r>
    </w:p>
    <w:p w:rsidR="00B72173" w:rsidRDefault="00B72173" w:rsidP="00B72173">
      <w:pPr>
        <w:spacing w:after="0"/>
        <w:ind w:right="-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«Детский садкомбинированного вида №17»</w:t>
      </w:r>
    </w:p>
    <w:p w:rsidR="00B72173" w:rsidRDefault="00B72173" w:rsidP="00B72173">
      <w:pPr>
        <w:spacing w:after="0"/>
        <w:ind w:right="-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города Уссурийска Уссурийского городского  округа</w:t>
      </w:r>
    </w:p>
    <w:p w:rsidR="00B72173" w:rsidRDefault="00B72173" w:rsidP="00B72173">
      <w:pPr>
        <w:ind w:right="-3"/>
        <w:jc w:val="center"/>
        <w:rPr>
          <w:rFonts w:eastAsia="Times New Roman"/>
          <w:b/>
          <w:bCs/>
          <w:sz w:val="28"/>
          <w:szCs w:val="28"/>
        </w:rPr>
      </w:pPr>
    </w:p>
    <w:p w:rsidR="00B72173" w:rsidRPr="007137A2" w:rsidRDefault="00B72173" w:rsidP="00B72173">
      <w:pPr>
        <w:ind w:right="-3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7"/>
        <w:gridCol w:w="5067"/>
      </w:tblGrid>
      <w:tr w:rsidR="00B72173" w:rsidRPr="007137A2" w:rsidTr="00754DF2">
        <w:tc>
          <w:tcPr>
            <w:tcW w:w="5067" w:type="dxa"/>
          </w:tcPr>
          <w:p w:rsidR="00B72173" w:rsidRPr="007137A2" w:rsidRDefault="00B72173" w:rsidP="00754DF2">
            <w:pPr>
              <w:ind w:right="-3"/>
              <w:rPr>
                <w:rFonts w:eastAsia="Times New Roman"/>
                <w:bCs/>
                <w:sz w:val="24"/>
                <w:szCs w:val="24"/>
              </w:rPr>
            </w:pPr>
            <w:r w:rsidRPr="007137A2">
              <w:rPr>
                <w:rFonts w:eastAsia="Times New Roman"/>
                <w:bCs/>
                <w:sz w:val="24"/>
                <w:szCs w:val="24"/>
              </w:rPr>
              <w:t>ПРИНЯТО</w:t>
            </w:r>
          </w:p>
          <w:p w:rsidR="00B72173" w:rsidRPr="007137A2" w:rsidRDefault="00B72173" w:rsidP="00754DF2">
            <w:pPr>
              <w:ind w:right="-3"/>
              <w:rPr>
                <w:rFonts w:eastAsia="Times New Roman"/>
                <w:bCs/>
                <w:sz w:val="24"/>
                <w:szCs w:val="24"/>
              </w:rPr>
            </w:pPr>
          </w:p>
          <w:p w:rsidR="00B72173" w:rsidRPr="007137A2" w:rsidRDefault="00B72173" w:rsidP="00754DF2">
            <w:pPr>
              <w:ind w:right="-3"/>
              <w:rPr>
                <w:rFonts w:eastAsia="Times New Roman"/>
                <w:bCs/>
                <w:sz w:val="24"/>
                <w:szCs w:val="24"/>
              </w:rPr>
            </w:pPr>
            <w:r w:rsidRPr="007137A2">
              <w:rPr>
                <w:rFonts w:eastAsia="Times New Roman"/>
                <w:bCs/>
                <w:sz w:val="24"/>
                <w:szCs w:val="24"/>
              </w:rPr>
              <w:t>Педагогическим советом №1</w:t>
            </w:r>
          </w:p>
          <w:p w:rsidR="00B72173" w:rsidRPr="007137A2" w:rsidRDefault="00B72173" w:rsidP="00754DF2">
            <w:pPr>
              <w:ind w:right="-3"/>
              <w:rPr>
                <w:rFonts w:eastAsia="Times New Roman"/>
                <w:bCs/>
                <w:sz w:val="24"/>
                <w:szCs w:val="24"/>
              </w:rPr>
            </w:pPr>
            <w:r w:rsidRPr="007137A2">
              <w:rPr>
                <w:rFonts w:eastAsia="Times New Roman"/>
                <w:bCs/>
                <w:sz w:val="24"/>
                <w:szCs w:val="24"/>
              </w:rPr>
              <w:t>МБДОУ д\с «17»</w:t>
            </w:r>
          </w:p>
          <w:p w:rsidR="00B72173" w:rsidRPr="007137A2" w:rsidRDefault="00B72173" w:rsidP="00754DF2">
            <w:pPr>
              <w:ind w:right="-3"/>
              <w:rPr>
                <w:rFonts w:eastAsia="Times New Roman"/>
                <w:b/>
                <w:bCs/>
                <w:sz w:val="24"/>
                <w:szCs w:val="24"/>
              </w:rPr>
            </w:pPr>
            <w:r w:rsidRPr="007137A2">
              <w:rPr>
                <w:rFonts w:eastAsia="Times New Roman"/>
                <w:bCs/>
                <w:sz w:val="24"/>
                <w:szCs w:val="24"/>
              </w:rPr>
              <w:t xml:space="preserve">Протокол №1 от </w:t>
            </w:r>
            <w:r>
              <w:rPr>
                <w:rFonts w:eastAsia="Times New Roman"/>
                <w:bCs/>
                <w:sz w:val="24"/>
                <w:szCs w:val="24"/>
              </w:rPr>
              <w:t>«</w:t>
            </w:r>
            <w:r w:rsidRPr="007137A2">
              <w:rPr>
                <w:rFonts w:eastAsia="Times New Roman"/>
                <w:bCs/>
                <w:sz w:val="24"/>
                <w:szCs w:val="24"/>
              </w:rPr>
              <w:t>30</w:t>
            </w:r>
            <w:r>
              <w:rPr>
                <w:rFonts w:eastAsia="Times New Roman"/>
                <w:bCs/>
                <w:sz w:val="24"/>
                <w:szCs w:val="24"/>
              </w:rPr>
              <w:t>»</w:t>
            </w:r>
            <w:r w:rsidRPr="007137A2">
              <w:rPr>
                <w:rFonts w:eastAsia="Times New Roman"/>
                <w:bCs/>
                <w:sz w:val="24"/>
                <w:szCs w:val="24"/>
              </w:rPr>
              <w:t xml:space="preserve"> августа 2020</w:t>
            </w:r>
          </w:p>
        </w:tc>
        <w:tc>
          <w:tcPr>
            <w:tcW w:w="5067" w:type="dxa"/>
          </w:tcPr>
          <w:p w:rsidR="00B72173" w:rsidRDefault="00B72173" w:rsidP="00754DF2">
            <w:pPr>
              <w:ind w:right="-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УТВЕРЖДАЮ</w:t>
            </w:r>
          </w:p>
          <w:p w:rsidR="00B72173" w:rsidRDefault="00B72173" w:rsidP="00754DF2">
            <w:pPr>
              <w:ind w:right="-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72173" w:rsidRPr="007137A2" w:rsidRDefault="00B72173" w:rsidP="00754DF2">
            <w:pPr>
              <w:ind w:right="-3"/>
              <w:rPr>
                <w:rFonts w:eastAsia="Times New Roman"/>
                <w:bCs/>
                <w:sz w:val="24"/>
                <w:szCs w:val="24"/>
              </w:rPr>
            </w:pPr>
            <w:r w:rsidRPr="007137A2">
              <w:rPr>
                <w:rFonts w:eastAsia="Times New Roman"/>
                <w:bCs/>
                <w:sz w:val="24"/>
                <w:szCs w:val="24"/>
              </w:rPr>
              <w:t>Заведующий МБДОУ д\с «17»</w:t>
            </w:r>
          </w:p>
          <w:p w:rsidR="00B72173" w:rsidRDefault="00B72173" w:rsidP="00754DF2">
            <w:pPr>
              <w:ind w:right="-3"/>
              <w:rPr>
                <w:rFonts w:eastAsia="Times New Roman"/>
                <w:b/>
                <w:bCs/>
                <w:sz w:val="24"/>
                <w:szCs w:val="24"/>
              </w:rPr>
            </w:pPr>
            <w:r w:rsidRPr="007137A2">
              <w:rPr>
                <w:rFonts w:eastAsia="Times New Roman"/>
                <w:bCs/>
                <w:sz w:val="24"/>
                <w:szCs w:val="24"/>
              </w:rPr>
              <w:t xml:space="preserve">______________М.  Е. </w:t>
            </w:r>
            <w:proofErr w:type="spellStart"/>
            <w:r w:rsidRPr="007137A2">
              <w:rPr>
                <w:rFonts w:eastAsia="Times New Roman"/>
                <w:bCs/>
                <w:sz w:val="24"/>
                <w:szCs w:val="24"/>
              </w:rPr>
              <w:t>Самодурова</w:t>
            </w:r>
            <w:proofErr w:type="spellEnd"/>
          </w:p>
          <w:p w:rsidR="00B72173" w:rsidRPr="007137A2" w:rsidRDefault="00B72173" w:rsidP="00754DF2">
            <w:pPr>
              <w:ind w:right="-3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«</w:t>
            </w:r>
            <w:r w:rsidRPr="007137A2">
              <w:rPr>
                <w:rFonts w:eastAsia="Times New Roman"/>
                <w:bCs/>
                <w:sz w:val="24"/>
                <w:szCs w:val="24"/>
              </w:rPr>
              <w:t>30</w:t>
            </w:r>
            <w:r>
              <w:rPr>
                <w:rFonts w:eastAsia="Times New Roman"/>
                <w:bCs/>
                <w:sz w:val="24"/>
                <w:szCs w:val="24"/>
              </w:rPr>
              <w:t>»</w:t>
            </w:r>
            <w:r w:rsidRPr="007137A2">
              <w:rPr>
                <w:rFonts w:eastAsia="Times New Roman"/>
                <w:bCs/>
                <w:sz w:val="24"/>
                <w:szCs w:val="24"/>
              </w:rPr>
              <w:t xml:space="preserve"> августа 2020</w:t>
            </w:r>
          </w:p>
        </w:tc>
      </w:tr>
    </w:tbl>
    <w:p w:rsidR="00B72173" w:rsidRDefault="00B72173" w:rsidP="00B72173">
      <w:pPr>
        <w:ind w:right="-3"/>
        <w:jc w:val="center"/>
        <w:rPr>
          <w:rFonts w:eastAsia="Times New Roman"/>
          <w:b/>
          <w:bCs/>
          <w:sz w:val="28"/>
          <w:szCs w:val="28"/>
        </w:rPr>
      </w:pPr>
    </w:p>
    <w:p w:rsidR="00B72173" w:rsidRDefault="00B72173" w:rsidP="00B72173">
      <w:pPr>
        <w:ind w:right="-3"/>
        <w:rPr>
          <w:rFonts w:eastAsia="Times New Roman"/>
          <w:b/>
          <w:bCs/>
          <w:sz w:val="28"/>
          <w:szCs w:val="28"/>
        </w:rPr>
      </w:pPr>
    </w:p>
    <w:p w:rsidR="00B72173" w:rsidRDefault="00B72173" w:rsidP="00B72173">
      <w:pPr>
        <w:ind w:right="-3"/>
        <w:rPr>
          <w:rFonts w:eastAsia="Times New Roman"/>
          <w:b/>
          <w:bCs/>
          <w:sz w:val="28"/>
          <w:szCs w:val="28"/>
        </w:rPr>
      </w:pPr>
    </w:p>
    <w:p w:rsidR="00B72173" w:rsidRDefault="00B72173" w:rsidP="00B72173">
      <w:pPr>
        <w:ind w:right="-159"/>
        <w:jc w:val="center"/>
        <w:rPr>
          <w:rFonts w:eastAsia="Times New Roman"/>
          <w:b/>
          <w:bCs/>
          <w:sz w:val="32"/>
          <w:szCs w:val="32"/>
        </w:rPr>
      </w:pPr>
    </w:p>
    <w:p w:rsidR="00B72173" w:rsidRDefault="00B72173" w:rsidP="00B72173">
      <w:pPr>
        <w:spacing w:after="0" w:line="240" w:lineRule="auto"/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Рабочая программа</w:t>
      </w:r>
    </w:p>
    <w:p w:rsidR="00B72173" w:rsidRDefault="00B72173" w:rsidP="00B72173">
      <w:pPr>
        <w:spacing w:after="0" w:line="240" w:lineRule="auto"/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коррекционно-развивающей образовательной деятельности</w:t>
      </w:r>
    </w:p>
    <w:p w:rsidR="00B72173" w:rsidRPr="00B72173" w:rsidRDefault="00B72173" w:rsidP="00B72173">
      <w:pPr>
        <w:numPr>
          <w:ilvl w:val="0"/>
          <w:numId w:val="31"/>
        </w:numPr>
        <w:tabs>
          <w:tab w:val="left" w:pos="1662"/>
        </w:tabs>
        <w:spacing w:after="0" w:line="240" w:lineRule="auto"/>
        <w:ind w:left="2220" w:right="1260" w:hanging="814"/>
        <w:jc w:val="center"/>
        <w:rPr>
          <w:rFonts w:eastAsia="Times New Roman"/>
          <w:b/>
          <w:bCs/>
          <w:sz w:val="31"/>
          <w:szCs w:val="31"/>
        </w:rPr>
      </w:pPr>
      <w:r>
        <w:rPr>
          <w:rFonts w:eastAsia="Times New Roman"/>
          <w:b/>
          <w:bCs/>
          <w:sz w:val="31"/>
          <w:szCs w:val="31"/>
        </w:rPr>
        <w:t>подгруппе для детей с речевыми нарушениями среднего возраста,</w:t>
      </w:r>
    </w:p>
    <w:p w:rsidR="00B72173" w:rsidRDefault="00B72173" w:rsidP="00B72173">
      <w:pPr>
        <w:spacing w:line="240" w:lineRule="auto"/>
        <w:ind w:left="1300" w:right="13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коррекционной направленности, полного дня группы № 6 комбинированной направленности на 2020-2021 учебный год</w:t>
      </w:r>
    </w:p>
    <w:p w:rsidR="00B72173" w:rsidRDefault="00B72173" w:rsidP="00B72173">
      <w:pPr>
        <w:ind w:right="-3"/>
        <w:jc w:val="center"/>
        <w:rPr>
          <w:rFonts w:eastAsia="Times New Roman"/>
          <w:b/>
          <w:bCs/>
          <w:sz w:val="28"/>
          <w:szCs w:val="28"/>
        </w:rPr>
      </w:pPr>
    </w:p>
    <w:p w:rsidR="00B72173" w:rsidRDefault="00B72173" w:rsidP="00B72173">
      <w:pPr>
        <w:ind w:right="-3"/>
        <w:rPr>
          <w:rFonts w:eastAsia="Times New Roman"/>
          <w:b/>
          <w:bCs/>
          <w:sz w:val="28"/>
          <w:szCs w:val="28"/>
        </w:rPr>
      </w:pPr>
    </w:p>
    <w:p w:rsidR="00B72173" w:rsidRDefault="00B72173" w:rsidP="00B72173">
      <w:pPr>
        <w:ind w:right="-3"/>
        <w:jc w:val="center"/>
        <w:rPr>
          <w:rFonts w:eastAsia="Times New Roman"/>
          <w:b/>
          <w:bCs/>
          <w:sz w:val="28"/>
          <w:szCs w:val="28"/>
        </w:rPr>
      </w:pPr>
    </w:p>
    <w:p w:rsidR="00B72173" w:rsidRDefault="00B72173" w:rsidP="00B72173">
      <w:pPr>
        <w:spacing w:after="0"/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Составитель:</w:t>
      </w:r>
    </w:p>
    <w:p w:rsidR="00B72173" w:rsidRDefault="00B72173" w:rsidP="00B72173">
      <w:pPr>
        <w:spacing w:after="0" w:line="280" w:lineRule="exact"/>
        <w:rPr>
          <w:sz w:val="20"/>
          <w:szCs w:val="20"/>
        </w:rPr>
      </w:pPr>
    </w:p>
    <w:p w:rsidR="00B72173" w:rsidRDefault="00B72173" w:rsidP="00B72173">
      <w:pPr>
        <w:spacing w:after="0"/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учитель-логопед МБДОУ д/с №17</w:t>
      </w:r>
    </w:p>
    <w:p w:rsidR="00B72173" w:rsidRDefault="00B72173" w:rsidP="00B72173">
      <w:pPr>
        <w:spacing w:after="0" w:line="280" w:lineRule="exact"/>
        <w:rPr>
          <w:sz w:val="20"/>
          <w:szCs w:val="20"/>
        </w:rPr>
      </w:pPr>
    </w:p>
    <w:p w:rsidR="00B72173" w:rsidRDefault="00B72173" w:rsidP="00B72173">
      <w:pPr>
        <w:spacing w:after="0"/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Слюсаренко Ю.К.</w:t>
      </w:r>
    </w:p>
    <w:p w:rsidR="00B72173" w:rsidRDefault="00B72173" w:rsidP="00B72173">
      <w:pPr>
        <w:shd w:val="clear" w:color="auto" w:fill="FFFFFF"/>
        <w:spacing w:after="120" w:line="240" w:lineRule="auto"/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</w:pPr>
    </w:p>
    <w:p w:rsidR="00B72173" w:rsidRDefault="00B72173" w:rsidP="0001392B">
      <w:pPr>
        <w:shd w:val="clear" w:color="auto" w:fill="FFFFFF"/>
        <w:spacing w:after="120" w:line="240" w:lineRule="auto"/>
        <w:ind w:firstLine="426"/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</w:pPr>
    </w:p>
    <w:p w:rsidR="00B72173" w:rsidRDefault="00B72173" w:rsidP="0001392B">
      <w:pPr>
        <w:shd w:val="clear" w:color="auto" w:fill="FFFFFF"/>
        <w:spacing w:after="120" w:line="240" w:lineRule="auto"/>
        <w:ind w:firstLine="426"/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</w:pPr>
    </w:p>
    <w:p w:rsidR="00B72173" w:rsidRDefault="00B72173" w:rsidP="0001392B">
      <w:pPr>
        <w:shd w:val="clear" w:color="auto" w:fill="FFFFFF"/>
        <w:spacing w:after="120" w:line="240" w:lineRule="auto"/>
        <w:ind w:firstLine="426"/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</w:pPr>
    </w:p>
    <w:p w:rsidR="00B72173" w:rsidRDefault="00B72173" w:rsidP="00B72173">
      <w:pPr>
        <w:shd w:val="clear" w:color="auto" w:fill="FFFFFF"/>
        <w:spacing w:after="120" w:line="240" w:lineRule="auto"/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</w:pPr>
    </w:p>
    <w:p w:rsidR="00454EFA" w:rsidRPr="00454EFA" w:rsidRDefault="00454EFA" w:rsidP="0001392B">
      <w:pPr>
        <w:shd w:val="clear" w:color="auto" w:fill="FFFFFF"/>
        <w:spacing w:after="120" w:line="240" w:lineRule="auto"/>
        <w:ind w:firstLine="426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454EFA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  <w:lastRenderedPageBreak/>
        <w:t>СОДЕРЖАНИЕ</w:t>
      </w:r>
    </w:p>
    <w:p w:rsidR="00454EFA" w:rsidRPr="00454EFA" w:rsidRDefault="00454EFA" w:rsidP="0001392B">
      <w:pPr>
        <w:shd w:val="clear" w:color="auto" w:fill="FFFFFF"/>
        <w:spacing w:after="120" w:line="240" w:lineRule="auto"/>
        <w:ind w:firstLine="426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454EFA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</w:p>
    <w:p w:rsidR="00454EFA" w:rsidRPr="00454EFA" w:rsidRDefault="00454EFA" w:rsidP="0001392B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 w:firstLine="426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454EFA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ЦЕЛЕВОЙ РАЗДЕЛ……………………………………………………………3</w:t>
      </w:r>
    </w:p>
    <w:p w:rsidR="00454EFA" w:rsidRPr="00454EFA" w:rsidRDefault="00454EFA" w:rsidP="0001392B">
      <w:pPr>
        <w:shd w:val="clear" w:color="auto" w:fill="FFFFFF"/>
        <w:spacing w:after="120" w:line="240" w:lineRule="auto"/>
        <w:ind w:firstLine="426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454EFA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1.1  ПОЯСНИТЕЛЬНАЯ ЗАПИСКА……………………………………………..3</w:t>
      </w:r>
    </w:p>
    <w:p w:rsidR="00454EFA" w:rsidRPr="00454EFA" w:rsidRDefault="00454EFA" w:rsidP="0001392B">
      <w:pPr>
        <w:shd w:val="clear" w:color="auto" w:fill="FFFFFF"/>
        <w:spacing w:after="120" w:line="240" w:lineRule="auto"/>
        <w:ind w:firstLine="426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454EFA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1.2  ЦЕЛИ И ЗАДАЧИ ПРОГРАММЫ…………………………………………...4</w:t>
      </w:r>
    </w:p>
    <w:p w:rsidR="00454EFA" w:rsidRPr="00454EFA" w:rsidRDefault="00454EFA" w:rsidP="0001392B">
      <w:pPr>
        <w:shd w:val="clear" w:color="auto" w:fill="FFFFFF"/>
        <w:spacing w:after="120" w:line="240" w:lineRule="auto"/>
        <w:ind w:firstLine="426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454EFA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1.3  ПРИНЦИПЫ ФОМИРОВАНИЯ ПРОГРАММЫ…………………………..6</w:t>
      </w:r>
    </w:p>
    <w:p w:rsidR="00454EFA" w:rsidRPr="00454EFA" w:rsidRDefault="00454EFA" w:rsidP="0001392B">
      <w:pPr>
        <w:shd w:val="clear" w:color="auto" w:fill="FFFFFF"/>
        <w:spacing w:after="120" w:line="240" w:lineRule="auto"/>
        <w:ind w:firstLine="426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454EFA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1.4  ХАРАКТЕРИСТИКА ВОСПИТАННИКОВ С ТНР (ОНР)………………..10</w:t>
      </w:r>
    </w:p>
    <w:p w:rsidR="00454EFA" w:rsidRPr="00454EFA" w:rsidRDefault="00454EFA" w:rsidP="0001392B">
      <w:pPr>
        <w:shd w:val="clear" w:color="auto" w:fill="FFFFFF"/>
        <w:spacing w:after="120" w:line="240" w:lineRule="auto"/>
        <w:ind w:firstLine="426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454EFA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1.5  ПЛАНИРУЕМЫЕ РЕЗУЛЬТАТЫ ОСВОЕНИЯ ПРОГРАММЫ………...11</w:t>
      </w:r>
    </w:p>
    <w:p w:rsidR="00454EFA" w:rsidRPr="00454EFA" w:rsidRDefault="00454EFA" w:rsidP="0001392B">
      <w:pPr>
        <w:shd w:val="clear" w:color="auto" w:fill="FFFFFF"/>
        <w:spacing w:after="120" w:line="240" w:lineRule="auto"/>
        <w:ind w:firstLine="426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454EFA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II. СОДЕРЖАТЕЛЬНЫЙ РАЗДЕЛ……………………………………………..13</w:t>
      </w:r>
    </w:p>
    <w:p w:rsidR="00454EFA" w:rsidRPr="00454EFA" w:rsidRDefault="00454EFA" w:rsidP="0001392B">
      <w:pPr>
        <w:shd w:val="clear" w:color="auto" w:fill="FFFFFF"/>
        <w:spacing w:after="120" w:line="240" w:lineRule="auto"/>
        <w:ind w:firstLine="426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454EFA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2.1 ОБРАЗОВАТЕЛЬНАЯ ДЕЯТЕЛЬНОСТЬ В СООТВЕТСТВИИ С НАПРАВЛЕНИЯМИ РАЗВИТИЯ РЕБЕНКА………………………………….13</w:t>
      </w:r>
    </w:p>
    <w:p w:rsidR="00454EFA" w:rsidRPr="00454EFA" w:rsidRDefault="00454EFA" w:rsidP="0001392B">
      <w:pPr>
        <w:shd w:val="clear" w:color="auto" w:fill="FFFFFF"/>
        <w:spacing w:after="120" w:line="240" w:lineRule="auto"/>
        <w:ind w:firstLine="426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454EFA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 xml:space="preserve">2.2 КОРРЕКЦИОННО-РАЗВИВАЮЩАЯ РАБОТА УЧИТЕЛЯ </w:t>
      </w:r>
      <w:proofErr w:type="gramStart"/>
      <w:r w:rsidRPr="00454EFA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-Л</w:t>
      </w:r>
      <w:proofErr w:type="gramEnd"/>
      <w:r w:rsidRPr="00454EFA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ОГОПЕДА …………………………………………………………………………………….27</w:t>
      </w:r>
    </w:p>
    <w:p w:rsidR="00454EFA" w:rsidRPr="00454EFA" w:rsidRDefault="00454EFA" w:rsidP="0001392B">
      <w:pPr>
        <w:shd w:val="clear" w:color="auto" w:fill="FFFFFF"/>
        <w:spacing w:after="120" w:line="240" w:lineRule="auto"/>
        <w:ind w:firstLine="426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454EFA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2.3 ФОРМЫ, СПОСОБЫ, МЕТОДЫ И СРЕДСТВА РЕАЛИЗАЦИИ ПРОГРАММЫ …………………………………………………………………..40</w:t>
      </w:r>
    </w:p>
    <w:p w:rsidR="00454EFA" w:rsidRPr="00454EFA" w:rsidRDefault="00454EFA" w:rsidP="0001392B">
      <w:pPr>
        <w:shd w:val="clear" w:color="auto" w:fill="FFFFFF"/>
        <w:spacing w:after="120" w:line="240" w:lineRule="auto"/>
        <w:ind w:firstLine="426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454EFA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2.4 ИНФОРМАЦИОННО-МЕТОДИЧЕСКОЕ ОБЕСПЕЧЕНИЕ ПРОГРАММЫ …………………………………………………………………..41</w:t>
      </w:r>
    </w:p>
    <w:p w:rsidR="00454EFA" w:rsidRPr="00454EFA" w:rsidRDefault="00454EFA" w:rsidP="0001392B">
      <w:pPr>
        <w:shd w:val="clear" w:color="auto" w:fill="FFFFFF"/>
        <w:spacing w:after="120" w:line="240" w:lineRule="auto"/>
        <w:ind w:firstLine="426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454EFA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III.       ОРГАНИЗАЦИОННЫЙ РАЗДЕЛ……………………………………...43</w:t>
      </w:r>
    </w:p>
    <w:p w:rsidR="00454EFA" w:rsidRPr="00454EFA" w:rsidRDefault="00454EFA" w:rsidP="0001392B">
      <w:pPr>
        <w:shd w:val="clear" w:color="auto" w:fill="FFFFFF"/>
        <w:spacing w:after="120" w:line="240" w:lineRule="auto"/>
        <w:ind w:firstLine="426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454EFA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3.1 ГОДОВОЙ ПЛАН УЧЕЬНО-МЕТОДИЧЕСКОЙ РАБОТЫ УЧИТЕЛЯ-ЛОГОПЕДА НА 20</w:t>
      </w:r>
      <w:r w:rsidR="00B72173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20/21</w:t>
      </w:r>
      <w:r w:rsidRPr="00454EFA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 xml:space="preserve"> УЧЕБНЫЙ ГОД…………………………………….43</w:t>
      </w:r>
    </w:p>
    <w:p w:rsidR="00454EFA" w:rsidRPr="00454EFA" w:rsidRDefault="00454EFA" w:rsidP="0001392B">
      <w:pPr>
        <w:shd w:val="clear" w:color="auto" w:fill="FFFFFF"/>
        <w:spacing w:after="120" w:line="240" w:lineRule="auto"/>
        <w:ind w:firstLine="426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454EFA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3.2 ТЕМАТИЧЕСКОЕ ПЛАНИРОВАНИЕ РАБОТЫ УЧИТЕЛЯ-ЛОГОПЕДА НА 20</w:t>
      </w:r>
      <w:r w:rsidR="00B72173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20</w:t>
      </w:r>
      <w:r w:rsidRPr="00454EFA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/</w:t>
      </w:r>
      <w:r w:rsidR="00B72173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21</w:t>
      </w:r>
      <w:r w:rsidRPr="00454EFA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 xml:space="preserve"> УЧЕБНЫЙ ГОД  ………..………………………………………...45</w:t>
      </w:r>
    </w:p>
    <w:p w:rsidR="00454EFA" w:rsidRPr="00454EFA" w:rsidRDefault="00454EFA" w:rsidP="0001392B">
      <w:pPr>
        <w:shd w:val="clear" w:color="auto" w:fill="FFFFFF"/>
        <w:spacing w:after="120" w:line="240" w:lineRule="auto"/>
        <w:ind w:firstLine="426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454EFA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3.4 ПЕРЕЧЕНЬ ДОКУМЕНТОВ УЧИТЕЛЯ-ЛОГОПЕДА ……….........54</w:t>
      </w:r>
    </w:p>
    <w:p w:rsidR="00454EFA" w:rsidRPr="00454EFA" w:rsidRDefault="00454EFA" w:rsidP="0001392B">
      <w:pPr>
        <w:shd w:val="clear" w:color="auto" w:fill="FFFFFF"/>
        <w:spacing w:after="120" w:line="240" w:lineRule="auto"/>
        <w:ind w:firstLine="426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454EFA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3.5 СИСТЕМА КОРРЕКЦИОННОГО ЛОГОПЕДИЧЕСКОГО МОНИТОРИНГА …………………………………………………………..55</w:t>
      </w:r>
    </w:p>
    <w:p w:rsidR="00454EFA" w:rsidRPr="00454EFA" w:rsidRDefault="00454EFA" w:rsidP="0001392B">
      <w:pPr>
        <w:shd w:val="clear" w:color="auto" w:fill="FFFFFF"/>
        <w:spacing w:after="120" w:line="240" w:lineRule="auto"/>
        <w:ind w:firstLine="426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454EFA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ПРИЛОЖЕНИЯ……………………………………………………………58</w:t>
      </w:r>
    </w:p>
    <w:p w:rsidR="00454EFA" w:rsidRPr="00454EFA" w:rsidRDefault="00454EFA" w:rsidP="0001392B">
      <w:pPr>
        <w:shd w:val="clear" w:color="auto" w:fill="FFFFFF"/>
        <w:spacing w:after="120" w:line="240" w:lineRule="auto"/>
        <w:ind w:firstLine="426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454EFA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</w:p>
    <w:p w:rsidR="00454EFA" w:rsidRPr="00454EFA" w:rsidRDefault="00454EFA" w:rsidP="0001392B">
      <w:pPr>
        <w:shd w:val="clear" w:color="auto" w:fill="FFFFFF"/>
        <w:spacing w:after="120" w:line="240" w:lineRule="auto"/>
        <w:ind w:firstLine="426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454EFA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</w:p>
    <w:p w:rsidR="00454EFA" w:rsidRPr="00454EFA" w:rsidRDefault="00454EFA" w:rsidP="0001392B">
      <w:pPr>
        <w:shd w:val="clear" w:color="auto" w:fill="FFFFFF"/>
        <w:spacing w:after="120" w:line="240" w:lineRule="auto"/>
        <w:ind w:firstLine="426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454EFA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</w:p>
    <w:p w:rsidR="00454EFA" w:rsidRPr="00454EFA" w:rsidRDefault="00454EFA" w:rsidP="0001392B">
      <w:pPr>
        <w:shd w:val="clear" w:color="auto" w:fill="FFFFFF"/>
        <w:spacing w:after="120" w:line="240" w:lineRule="auto"/>
        <w:ind w:firstLine="426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454EFA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  <w:t> </w:t>
      </w:r>
    </w:p>
    <w:p w:rsidR="00454EFA" w:rsidRPr="00454EFA" w:rsidRDefault="00454EFA" w:rsidP="0001392B">
      <w:pPr>
        <w:shd w:val="clear" w:color="auto" w:fill="FFFFFF"/>
        <w:spacing w:after="120" w:line="240" w:lineRule="auto"/>
        <w:ind w:firstLine="426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454EFA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  <w:t> </w:t>
      </w:r>
    </w:p>
    <w:p w:rsidR="00454EFA" w:rsidRPr="00454EFA" w:rsidRDefault="00454EFA" w:rsidP="0001392B">
      <w:pPr>
        <w:shd w:val="clear" w:color="auto" w:fill="FFFFFF"/>
        <w:spacing w:after="120" w:line="240" w:lineRule="auto"/>
        <w:ind w:firstLine="426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454EFA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  <w:t> </w:t>
      </w:r>
    </w:p>
    <w:p w:rsidR="00454EFA" w:rsidRPr="00454EFA" w:rsidRDefault="00454EFA" w:rsidP="0001392B">
      <w:pPr>
        <w:shd w:val="clear" w:color="auto" w:fill="FFFFFF"/>
        <w:spacing w:after="120" w:line="240" w:lineRule="auto"/>
        <w:ind w:firstLine="426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454EFA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  <w:t> </w:t>
      </w:r>
    </w:p>
    <w:p w:rsidR="00454EFA" w:rsidRDefault="00454EFA" w:rsidP="0001392B">
      <w:pPr>
        <w:shd w:val="clear" w:color="auto" w:fill="FFFFFF"/>
        <w:spacing w:after="120" w:line="240" w:lineRule="auto"/>
        <w:ind w:firstLine="426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454EFA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</w:p>
    <w:p w:rsidR="0001392B" w:rsidRDefault="0001392B" w:rsidP="0001392B">
      <w:pPr>
        <w:shd w:val="clear" w:color="auto" w:fill="FFFFFF"/>
        <w:spacing w:after="120" w:line="240" w:lineRule="auto"/>
        <w:ind w:firstLine="426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</w:p>
    <w:p w:rsidR="0001392B" w:rsidRDefault="0001392B" w:rsidP="0001392B">
      <w:pPr>
        <w:shd w:val="clear" w:color="auto" w:fill="FFFFFF"/>
        <w:spacing w:after="120" w:line="240" w:lineRule="auto"/>
        <w:ind w:firstLine="426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</w:p>
    <w:p w:rsidR="0001392B" w:rsidRDefault="0001392B" w:rsidP="0001392B">
      <w:pPr>
        <w:shd w:val="clear" w:color="auto" w:fill="FFFFFF"/>
        <w:spacing w:after="120" w:line="240" w:lineRule="auto"/>
        <w:ind w:firstLine="426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</w:p>
    <w:p w:rsidR="0001392B" w:rsidRDefault="0001392B" w:rsidP="0001392B">
      <w:pPr>
        <w:shd w:val="clear" w:color="auto" w:fill="FFFFFF"/>
        <w:spacing w:after="120" w:line="240" w:lineRule="auto"/>
        <w:ind w:firstLine="426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</w:p>
    <w:p w:rsidR="0001392B" w:rsidRDefault="0001392B" w:rsidP="0001392B">
      <w:pPr>
        <w:shd w:val="clear" w:color="auto" w:fill="FFFFFF"/>
        <w:spacing w:after="120" w:line="240" w:lineRule="auto"/>
        <w:ind w:firstLine="426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</w:p>
    <w:p w:rsidR="0001392B" w:rsidRDefault="0001392B" w:rsidP="0001392B">
      <w:pPr>
        <w:shd w:val="clear" w:color="auto" w:fill="FFFFFF"/>
        <w:spacing w:after="120" w:line="240" w:lineRule="auto"/>
        <w:ind w:firstLine="426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</w:p>
    <w:p w:rsidR="00B72173" w:rsidRDefault="00B72173" w:rsidP="0001392B">
      <w:pPr>
        <w:shd w:val="clear" w:color="auto" w:fill="FFFFFF"/>
        <w:spacing w:after="120" w:line="240" w:lineRule="auto"/>
        <w:ind w:firstLine="426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</w:p>
    <w:p w:rsidR="00B72173" w:rsidRPr="00454EFA" w:rsidRDefault="00B72173" w:rsidP="0001392B">
      <w:pPr>
        <w:shd w:val="clear" w:color="auto" w:fill="FFFFFF"/>
        <w:spacing w:after="120" w:line="240" w:lineRule="auto"/>
        <w:ind w:firstLine="426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</w:p>
    <w:p w:rsidR="00454EFA" w:rsidRPr="004A3925" w:rsidRDefault="00454EFA" w:rsidP="0001392B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ЦЕЛЕВОЙ РАЗДЕЛ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1.1            ПОЯСНИТЕЛЬНАЯ ЗАПИСКА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Рабочая программа учителя-логопеда </w:t>
      </w:r>
      <w:r w:rsidR="007F0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1392B"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Слюсаренко Юлии Константиновны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бюджетного дошкольного образовательного учреждения детский сад №</w:t>
      </w:r>
      <w:r w:rsidR="0001392B"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 города </w:t>
      </w:r>
      <w:r w:rsidR="0001392B"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Уссурийска, 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разработана на базе основной адаптированной общеобразовательной программы МБДОУ </w:t>
      </w:r>
      <w:proofErr w:type="spellStart"/>
      <w:r w:rsidR="007F0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д\с</w:t>
      </w:r>
      <w:proofErr w:type="spellEnd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</w:t>
      </w:r>
      <w:r w:rsidR="0001392B"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7, Примерной адаптированной программы коррекционно-развивающей работы в группе для детей с тяжелыми нарушениями речи (общим недоразвитием речи) с 3 до 7 лет» (автор Н.В. </w:t>
      </w:r>
      <w:proofErr w:type="spellStart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Нищева</w:t>
      </w:r>
      <w:proofErr w:type="spellEnd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а также в соответствии со следующими нормативными документами</w:t>
      </w:r>
      <w:proofErr w:type="gramEnd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локальными актами:</w:t>
      </w:r>
    </w:p>
    <w:p w:rsidR="00454EFA" w:rsidRPr="004A3925" w:rsidRDefault="00454EFA" w:rsidP="0001392B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Федеральным законом «Об образовании в </w:t>
      </w:r>
      <w:proofErr w:type="gramStart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Российский</w:t>
      </w:r>
      <w:proofErr w:type="gramEnd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Федерации» от 29.12.2012 № 273-ФЗ;</w:t>
      </w:r>
    </w:p>
    <w:p w:rsidR="00454EFA" w:rsidRPr="004A3925" w:rsidRDefault="00454EFA" w:rsidP="0001392B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</w:t>
      </w:r>
      <w:r w:rsidR="007F0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государственным образовательным стандартом дошкольного образования (Приказ Министерства образования и науки Российской</w:t>
      </w:r>
      <w:r w:rsidR="007F0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Федерации (</w:t>
      </w:r>
      <w:proofErr w:type="spellStart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Минобрнауки</w:t>
      </w:r>
      <w:proofErr w:type="spellEnd"/>
      <w:r w:rsidR="007F0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России) от 17 октября 2013 г. N 1155 г. Москва</w:t>
      </w:r>
      <w:r w:rsidR="007F0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«Об утверждении федерального государственного </w:t>
      </w:r>
      <w:r w:rsidR="007F0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образовательного стандарта дошкольного образования».</w:t>
      </w:r>
      <w:proofErr w:type="gramEnd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Зарегистрирован в Минюсте РФ 14 ноября 2013 г. Регистрационный N 30384.</w:t>
      </w:r>
    </w:p>
    <w:p w:rsidR="00454EFA" w:rsidRPr="004A3925" w:rsidRDefault="00454EFA" w:rsidP="0001392B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Санитарно-эпидемиологическими правилами и нормативами СанПиН 2.4.1.3049–13 «Санитарно-эпидемиологические требования к устройству, содержанию и организации режима работы дошкольных образовательных организаций», утверждённые постановлением Главного государственного санитарного врача Российской Федерации от 15.05.2013 № 26;</w:t>
      </w:r>
    </w:p>
    <w:p w:rsidR="00454EFA" w:rsidRPr="004A3925" w:rsidRDefault="00454EFA" w:rsidP="0001392B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Приказом Министерства образования и науки Российской Федерации от 30.08.2013 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№ 1014;</w:t>
      </w:r>
    </w:p>
    <w:p w:rsidR="00454EFA" w:rsidRPr="004A3925" w:rsidRDefault="00454EFA" w:rsidP="0001392B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Должностной инструкцией учителя логопеда;</w:t>
      </w:r>
    </w:p>
    <w:p w:rsidR="00454EFA" w:rsidRPr="004A3925" w:rsidRDefault="00454EFA" w:rsidP="0001392B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Письмом Минобразования России о </w:t>
      </w:r>
      <w:proofErr w:type="spellStart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психолого-медико-педагогическом</w:t>
      </w:r>
      <w:proofErr w:type="spellEnd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консилиуме (</w:t>
      </w:r>
      <w:proofErr w:type="spellStart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ПМПк</w:t>
      </w:r>
      <w:proofErr w:type="spellEnd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образовательного учреждения от 27.03.2000 № 27/901-6;</w:t>
      </w:r>
    </w:p>
    <w:p w:rsidR="00454EFA" w:rsidRPr="004A3925" w:rsidRDefault="00454EFA" w:rsidP="0001392B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Письмом Министерства общего и профессионального образования Российской Федерации «Об учителях- логопедах </w:t>
      </w:r>
      <w:proofErr w:type="gramStart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–п</w:t>
      </w:r>
      <w:proofErr w:type="gramEnd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сихологах учреждений образования» от 22.01.1998 г.№ 20-58-07 ин/20-4;</w:t>
      </w:r>
    </w:p>
    <w:p w:rsidR="00454EFA" w:rsidRPr="004A3925" w:rsidRDefault="00454EFA" w:rsidP="0001392B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Уставом ДОУ.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Рабочая программа рассчитана на один учебный год, который длится с 1 сентября по 1 ию</w:t>
      </w:r>
      <w:r w:rsidR="0001392B"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я.</w:t>
      </w:r>
    </w:p>
    <w:p w:rsidR="0001392B" w:rsidRPr="004A3925" w:rsidRDefault="0001392B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1.2   ЦЕЛИ И ЗАДАЧИ ПРОГРАММЫ.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Целью данной рабочей программы 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является построение системы коррекционно-развивающей работы в группе компенсирующей направленности для детей с тяжелыми нарушениям речи (общим недоразвитием речи) с 4 до 5 лет, предусматривающей полную интеграцию действий всех специалистов, работающих в группе, и родителей дошкольников.</w:t>
      </w:r>
      <w:proofErr w:type="gramEnd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Комплексность педагогического воздействия направлена на выравнивание речевого и психофизического развития детей и обеспечение их всестороннего и гармоничного развития.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</w:t>
      </w: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Одной из основных задач рабочей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программы является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образования.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Главная задача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рабочей программы заключается в реализации общеразвивающих задач дошкольного образования с привлечением синхронного выравнивания речевого и психофизического развития детей с тяжелыми нарушениями речи (общим недоразвитием речи).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рабочей программе предусмотрена необходимость охраны и укрепления физического и психического здоровья детей с тяжелой речевой патологией, обеспечения эмоционального благополучия каждого ребенка. Она позволяет формировать оптимистическое отношение детей к окружающему, что дает возможность ребенку жить и развиваться, обеспечивает позитивное эмоционально-личностное и социально-коммуникативное развитие.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Объем учебного материала в рабочей программе рассчитан в соответствии с возрастными физиологическими но</w:t>
      </w:r>
      <w:bookmarkStart w:id="0" w:name="_GoBack"/>
      <w:bookmarkEnd w:id="0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рмативами, что позволяет избежать переутомления и </w:t>
      </w:r>
      <w:proofErr w:type="spellStart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дезадаптации</w:t>
      </w:r>
      <w:proofErr w:type="spellEnd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дошкольников.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Основной формой работы в соответствии с рабочей программой является </w:t>
      </w: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игровая деятельность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основная форма деятельности дошкольников.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 </w:t>
      </w: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коррекционно-развивающие занятия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соответствии с рабочей программой носят игровой характер, насыщены разнообразными играми и развивающими игровыми упражнениями.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рабочей программой коррекционное направление работы является приоритетным, так как его целью является выравнивание речевого и психофизического развития детей. Все педагоги следят за речью детей и закрепляют речевые навыки, сформированные учителем – логопедом. Кроме того, все специалисты под руководством учителя – логопеда занимаются коррекционно-развивающей работой, участвуют в исправлении речевого нарушения и связанных с ним процессов.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Осуществляя педагогическую деятельность в соответствии с рабочей программой, педагоги под руководством учителя-логопеда решают следующие задачи:</w:t>
      </w:r>
    </w:p>
    <w:p w:rsidR="00454EFA" w:rsidRPr="004A3925" w:rsidRDefault="00454EFA" w:rsidP="0001392B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охрана жизни, укрепление физического и психического здоровья воспитанников, формирование основ двигательной и гигиенической культуры;</w:t>
      </w:r>
    </w:p>
    <w:p w:rsidR="00454EFA" w:rsidRPr="004A3925" w:rsidRDefault="00454EFA" w:rsidP="0001392B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осуществление необходимой коррекции недостатков в физическом и психическом развитии воспитанников;</w:t>
      </w:r>
    </w:p>
    <w:p w:rsidR="00454EFA" w:rsidRPr="004A3925" w:rsidRDefault="00454EFA" w:rsidP="0001392B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атмосферы эмоционального комфорта, условий для самовыражения и саморазвития;</w:t>
      </w:r>
    </w:p>
    <w:p w:rsidR="00454EFA" w:rsidRPr="004A3925" w:rsidRDefault="00454EFA" w:rsidP="0001392B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познавательного, речевого, социально-коммуникативного, художественно-эстетического и физического развития детей;</w:t>
      </w:r>
    </w:p>
    <w:p w:rsidR="00454EFA" w:rsidRPr="004A3925" w:rsidRDefault="00454EFA" w:rsidP="0001392B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гражданственности, уважения к правам и свободам человека, любви к окружающей природе, Родине, семье;</w:t>
      </w:r>
    </w:p>
    <w:p w:rsidR="00454EFA" w:rsidRPr="004A3925" w:rsidRDefault="00454EFA" w:rsidP="0001392B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взаимодействие со всеми участниками образовательных отношений с целью обеспечения полноценного развития воспитанников;</w:t>
      </w:r>
    </w:p>
    <w:p w:rsidR="00454EFA" w:rsidRPr="004A3925" w:rsidRDefault="00454EFA" w:rsidP="0001392B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эмоциональной отзывчивости, способности к сопереживанию, способности к проявлению гуманного отношения;</w:t>
      </w:r>
    </w:p>
    <w:p w:rsidR="00454EFA" w:rsidRPr="004A3925" w:rsidRDefault="00454EFA" w:rsidP="0001392B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познавательной активности, любознательности, стремления к самостоятельному познанию и размышлению, развитию умственных способностей и речи;</w:t>
      </w:r>
    </w:p>
    <w:p w:rsidR="00454EFA" w:rsidRPr="004A3925" w:rsidRDefault="00454EFA" w:rsidP="0001392B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пробуждение творческой активности </w:t>
      </w:r>
      <w:r w:rsidR="0001392B"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стимулирование воображения, желание включаться в творческую деятельность.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1392B" w:rsidRPr="004A3925" w:rsidRDefault="0001392B" w:rsidP="0001392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1.3      ПРИНЦИПЫ ФОМИРОВАНИЯ ПРОГРАММЫ.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сформирована в соответствии с </w:t>
      </w: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основными принципами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определёнными Федеральным государственным образовательным стандартом дошкольного образования: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поддержка инициативы детей в различных видах деятельности;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5) сотрудничество учителя-логопеда с семьей;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приобщение детей к социокультурным нормам, традициям семьи, общества и государства;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 учет этнокультурной ситуации развития детей.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Система обще дидактических и специфических принципов в работе с детьми с речевыми нарушениями.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Успешность коррекционно-развивающей деятельности обеспечивается реализацией следующих принципов:</w:t>
      </w:r>
    </w:p>
    <w:p w:rsidR="00454EFA" w:rsidRPr="004A3925" w:rsidRDefault="00454EFA" w:rsidP="0001392B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Системность коррекционных, профилактических и развивающих задач.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Соблюдение означенного принципа не позволяет ограничиваться решением лишь актуальных на сегодняшний день трудностей и требует учета ближайшего прогноза развития ребенка и создания благоприятных условий для наиболее полной реализации его потенциальных возможностей. Иными словами, задачи коррекционной программы должны быть сформулированы как система задач трех уровней: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коррекционного (исправление отклонений, нарушений развития, разрешение трудностей); 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профилактического;                                            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развивающего (оптимизация, стимулирование и обогащение содержания развития).</w:t>
      </w:r>
    </w:p>
    <w:p w:rsidR="00454EFA" w:rsidRPr="004A3925" w:rsidRDefault="00454EFA" w:rsidP="0001392B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Единство диагностики и коррекции.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Этот принцип отражает целостность процесса оказания коррекционной психолого-педагогической помощи ребенку. Он предполагает обязательное комплексное диагностическое обследование ребенка и на основе его результатов определение целей и задач индивидуальной коррекционно-развивающей программы. При этом осуществляется постоянный </w:t>
      </w:r>
      <w:proofErr w:type="gramStart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развитием лексико-грамматического строя, связного высказывания ребенка, за его деятельностью, поведением, динамикой его эмоциональных состояний, чувств и переживаний, что позволяет внести необходимые коррективы в обучающие программы.</w:t>
      </w:r>
    </w:p>
    <w:p w:rsidR="00454EFA" w:rsidRPr="004A3925" w:rsidRDefault="00454EFA" w:rsidP="0001392B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Приоритетность коррекции каузального типа.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 зависимости от цели и направленности можно выделить два типа коррекции: симптоматическую и каузальную. Симптоматическая коррекция направлена на преодоление внешних проявлений трудностей развития. </w:t>
      </w:r>
      <w:proofErr w:type="gramStart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Каузальная</w:t>
      </w:r>
      <w:proofErr w:type="gramEnd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предполагает устранение причин, лежащих в основе трудностей воспитания и развития. При несомненной значимости обоих типов коррекции приоритетной следует считать </w:t>
      </w:r>
      <w:proofErr w:type="gramStart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каузальную</w:t>
      </w:r>
      <w:proofErr w:type="gramEnd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54EFA" w:rsidRPr="004A3925" w:rsidRDefault="00454EFA" w:rsidP="0001392B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A392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Деятельностный</w:t>
      </w:r>
      <w:proofErr w:type="spellEnd"/>
      <w:r w:rsidRPr="004A392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принцип коррекции.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Данный принцип означает, что генеральным способом коррекционно-развивающего воздействия является организация активной деятельности ребенка и создание оптимальных условий для ориентировки ребенка в конкретной ситуации.</w:t>
      </w:r>
    </w:p>
    <w:p w:rsidR="00454EFA" w:rsidRPr="004A3925" w:rsidRDefault="00454EFA" w:rsidP="0001392B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Учет возрастно-психологических и индивидуальных особенностей ребенка.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этому принципу следует учитывать соответствие хода развития ребенка, психического и личностного, нормативному, памятуя в то же время об уникальности, неповторимости, своеобразии каждой личности.</w:t>
      </w:r>
    </w:p>
    <w:p w:rsidR="00454EFA" w:rsidRPr="004A3925" w:rsidRDefault="00454EFA" w:rsidP="0001392B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Комплексность методов психологического воздействия.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Этот принцип позволяет говорить о необходимости использования, как в обучении, так и воспитании детей с ОНР всего многообразия методов, приемов, средств. К их числу можно отнести и те, что получили в теории и практике коррекции в последние годы наибольшее распространение и признание. Это методы игровой коррекции: методы </w:t>
      </w:r>
      <w:proofErr w:type="spellStart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</w:t>
      </w:r>
      <w:proofErr w:type="gramStart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proofErr w:type="spellEnd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сказко</w:t>
      </w:r>
      <w:proofErr w:type="spellEnd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-, </w:t>
      </w:r>
      <w:proofErr w:type="spellStart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игротерапи</w:t>
      </w:r>
      <w:r w:rsidR="0001392B"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spellEnd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54EFA" w:rsidRPr="004A3925" w:rsidRDefault="00454EFA" w:rsidP="0001392B">
      <w:pPr>
        <w:numPr>
          <w:ilvl w:val="0"/>
          <w:numId w:val="12"/>
        </w:numPr>
        <w:shd w:val="clear" w:color="auto" w:fill="FFFFFF"/>
        <w:spacing w:before="100" w:beforeAutospacing="1" w:after="12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Активное привлечение ближайшего социального окружения к работе с ребенком.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Перенос нового позитивного опыта, полученного ребенком на коррекционных занятиях, в реальную жизненную практику возможен лишь при условии готовности ближайших партнеров ребенка </w:t>
      </w:r>
      <w:proofErr w:type="gramStart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принять</w:t>
      </w:r>
      <w:proofErr w:type="gramEnd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реализовать новые способы общения и взаимодействия с ним, поддержать ребенка в его саморазвитии и самоутверждении.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Перечисленные принципы позволяют наметить стратегию и направления коррекционно-развивающей деятельности и прогнозировать степень ее успешности.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 Важным условием результативности организации обучающей и развивающей деятельности непосредственно на занятиях </w:t>
      </w:r>
      <w:proofErr w:type="gramStart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будет являться насколько</w:t>
      </w:r>
      <w:r w:rsidR="007F0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последовательно реализуются</w:t>
      </w:r>
      <w:proofErr w:type="gramEnd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дидактические принципы:</w:t>
      </w:r>
    </w:p>
    <w:p w:rsidR="00454EFA" w:rsidRPr="004A3925" w:rsidRDefault="00454EFA" w:rsidP="0001392B">
      <w:pPr>
        <w:numPr>
          <w:ilvl w:val="0"/>
          <w:numId w:val="13"/>
        </w:numPr>
        <w:shd w:val="clear" w:color="auto" w:fill="FFFFFF"/>
        <w:spacing w:before="100" w:beforeAutospacing="1" w:after="12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Развитие динамичности восприятия.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ходе коррекционно-развивающих занятий этот принцип успешно реализуется через задания с постепенно нарастающей трудностью; через включение упражнений, при выполнении которых внимание ребенка обращается 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 разные признаки, свойства и состояния изучаемого предмета; через разнообразие типов выполняемых заданий и смену видов деятельности детей.</w:t>
      </w:r>
    </w:p>
    <w:p w:rsidR="00454EFA" w:rsidRPr="004A3925" w:rsidRDefault="00454EFA" w:rsidP="0001392B">
      <w:pPr>
        <w:numPr>
          <w:ilvl w:val="0"/>
          <w:numId w:val="14"/>
        </w:numPr>
        <w:shd w:val="clear" w:color="auto" w:fill="FFFFFF"/>
        <w:spacing w:before="100" w:beforeAutospacing="1" w:after="12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Продуктивность обработки информации.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Смысл этого принципа состоит в том, чтобы обеспечить </w:t>
      </w:r>
      <w:proofErr w:type="gramStart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обучающемуся</w:t>
      </w:r>
      <w:proofErr w:type="gramEnd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полноценное усвоение учебной информации на основе переноса предлагаемых педагогом способов обработки информации. Тем самым развивается механизм самостоятельного поиска, выбора и принятия решения, т.е. способность самостоятельного и адекватного реагирования на определенные условия.</w:t>
      </w:r>
    </w:p>
    <w:p w:rsidR="00454EFA" w:rsidRPr="004A3925" w:rsidRDefault="00454EFA" w:rsidP="0001392B">
      <w:pPr>
        <w:numPr>
          <w:ilvl w:val="0"/>
          <w:numId w:val="15"/>
        </w:numPr>
        <w:shd w:val="clear" w:color="auto" w:fill="FFFFFF"/>
        <w:spacing w:before="100" w:beforeAutospacing="1" w:after="12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Развитие и коррекция высших психических функций.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этого принципа возможна через выполнение заданий с опорой на несколько анализаторов и включение в занятие специальных упражнений по коррекции высших психических функций. Системе таких упражнений в условиях коррекции речевых дефектов детей придается особое значение.</w:t>
      </w:r>
    </w:p>
    <w:p w:rsidR="00454EFA" w:rsidRPr="004A3925" w:rsidRDefault="00454EFA" w:rsidP="0001392B">
      <w:pPr>
        <w:numPr>
          <w:ilvl w:val="0"/>
          <w:numId w:val="16"/>
        </w:numPr>
        <w:shd w:val="clear" w:color="auto" w:fill="FFFFFF"/>
        <w:spacing w:before="100" w:beforeAutospacing="1" w:after="12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Обеспечение мотивации к учению.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принцип предполагает обеспечение постоянного интереса ребенка к тому, что ему предлагают выполнить в виде учебного задания.</w:t>
      </w:r>
    </w:p>
    <w:p w:rsidR="00454EFA" w:rsidRPr="004A3925" w:rsidRDefault="00454EFA" w:rsidP="0001392B">
      <w:pPr>
        <w:numPr>
          <w:ilvl w:val="0"/>
          <w:numId w:val="17"/>
        </w:numPr>
        <w:shd w:val="clear" w:color="auto" w:fill="FFFFFF"/>
        <w:spacing w:before="100" w:beforeAutospacing="1" w:after="12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Концентрический.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коррекционно-развивающей работе целесообразно применять концентрическую систему изучения материала, где каждый последующий концентр включает в себя постепенно усложняющуюся совокупность всех подсистем языка (лексической, синтаксической, морфологической).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 Необходимость учета обозначенных принципов очевидна, поскольку они дают возможность обеспечить целостность, последовательность и преемственность задач и содержания обучающей и развивающей деятельности. Кроме того, их учет позволяет обеспечить комплексный подход к устранению у ребенка общего недоразвития речи, поскольку, таким образом, объединяются усилия педагогов разного профиля – логопеда, воспитателя, музыкального руководителя.   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 Настоящая программа позволит наиболее рационально организовать работу учителя-логопеда в группе для детей с ТНР (ОНР), сэкономить время на подготовку к занятиям, обеспечить единство требований учителя – логопеда и других участников коррекционного процесса в формировании полноценной речевой деятельности, создать предпосылки для дальнейшего обучения.</w:t>
      </w:r>
    </w:p>
    <w:p w:rsidR="00454EFA" w:rsidRPr="004A3925" w:rsidRDefault="00454EFA" w:rsidP="0001392B">
      <w:pPr>
        <w:pStyle w:val="a3"/>
        <w:shd w:val="clear" w:color="auto" w:fill="FFFFFF"/>
        <w:spacing w:before="0" w:beforeAutospacing="0" w:after="120" w:afterAutospacing="0"/>
        <w:ind w:firstLine="426"/>
        <w:rPr>
          <w:color w:val="333333"/>
          <w:sz w:val="28"/>
          <w:szCs w:val="28"/>
        </w:rPr>
      </w:pPr>
      <w:r w:rsidRPr="004A3925">
        <w:rPr>
          <w:color w:val="333333"/>
          <w:sz w:val="28"/>
          <w:szCs w:val="28"/>
        </w:rPr>
        <w:t> </w:t>
      </w:r>
      <w:r w:rsidRPr="004A3925">
        <w:rPr>
          <w:b/>
          <w:bCs/>
          <w:color w:val="333333"/>
          <w:sz w:val="28"/>
          <w:szCs w:val="28"/>
        </w:rPr>
        <w:t>1.4   ХАРАКТЕРИСТИКА ВОСПИТАННИКОВ С ТНР (ОНР)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Группу посещают дети пятого года жизни с тяжелым нарушением </w:t>
      </w:r>
      <w:r w:rsidR="0001392B"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речи (общим недоразвитие речи 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II и III уровнем речевого развития).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 У дошкольников </w:t>
      </w: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 вторым уровнем речевого развития при ОНР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речевая активность возрастает. Активный словарный запас расширяется за 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счет обиходной предметной и глагольной лексики. Возможно использование местоимений, союзов и иногда простых предлогов. Пассивный словарный запас снижен и не соответствует возрастной норме. Понимание обращенной речи затруднено. В самостоятельных высказываниях ребенка уже есть простые нераспространенные предложения. При этом отмечаются грубые ошибки в употреблении грамматических конструкций. Типичны грубые нарушения слоговой структуры и </w:t>
      </w:r>
      <w:proofErr w:type="spellStart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звуко</w:t>
      </w:r>
      <w:proofErr w:type="spellEnd"/>
      <w:r w:rsidR="007F0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наполняемости слов. У детей выявляется недостаточность фонетической стороны речи (большое количество несформированных звуков).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 У дошкольников </w:t>
      </w: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третьим уровнем речевого развития при ОНР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активной речи представлены простые распространенные предложения. Речь характеризуется элементами лексико-грамматического и фонетико-фонематического недоразвития. В активном словаре представлены все части речи, кроме причастий и деепричастий. Появляются первые навыки словообразования. Характерно недифференцированное произношение звуков, причем замены могут быть нестойкими. Более устойчивым становится произношение слов сложной слоговой структуры. Понимание речи приближается к норме.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1.5. ПЛАНИРУЕМЫЕ РЕЗУЛЬТАТЫ ОСВОЕНИЯ ПРОГРАММЫ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В соответствие с ФГОС ДОцелевые ориентиры дошкольного образования определяются независимо от характера программы, форм ее реализации, особенностей развития детей. Целевые ориентиры не подлежат непосредственной оценке в виде педагогической и/или психологической диагностики и не могут сравниваться с реальными достижениями детей. Целевые ориентиры, представленные во ФГОС ДО, являются общими для всего образовательного пространства Российской Федерации. Целевые ориентиры данной программы базируются на ФГОС </w:t>
      </w:r>
      <w:proofErr w:type="gramStart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gramStart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задачах</w:t>
      </w:r>
      <w:proofErr w:type="gramEnd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данной программы.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Целевые ориентиры логопедической работы для детей с ТНР (ОНР). Средний дошкольный возраст (с 4 до 5 лет)</w:t>
      </w:r>
    </w:p>
    <w:p w:rsidR="00454EFA" w:rsidRPr="004A3925" w:rsidRDefault="00454EFA" w:rsidP="007A3078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Речевое развитие: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контактен, эмоциональные реакции адекватны, в общении проявляется эмоциональная стабильность; понимание обращенной речи прибли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жается к норме; в активном словаре представлены существительные, глаголы, прилагательные, некоторые простые предлоги, сочинительные союзы; ребенок понимает различные формы словоизменения; может пересказать текст из трех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, четырех простых предложений с опорой на картинку и небольшой помощью взрослого, пытается использовать сложносочиненные предложения;</w:t>
      </w:r>
      <w:proofErr w:type="gramEnd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 со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ставить описательный рассказ по вопросам; повторяет вслед за взрослым про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стые четверостишия; различает нарушенные и ненарушенные в произношении звуки, 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владеет простыми формами фонематического анализа; речь ребенка ин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тонирована.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Познавательное развитие: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знает, различает, соотносит основные цвета, геометрические фор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мы и фигуры; хорошо ориентируется в пространстве и схеме собственного тела; складывает картинку из трех-четырех частей, фигуру из четырех-пяти элементов по образцу и словесной инструкции; может сравнить ряд предметов по величине и расположить их в порядке возрастания или убывания; может соорудить элементарные постройки из деталей строительного конструктора по образцу и описанию;</w:t>
      </w:r>
      <w:proofErr w:type="gramEnd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 сложить простые предметные картинки из че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тырех частей; владеет навыками счета в пределах трех; обобщающими поня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тиями (овощи, фрукты, животные, игрушки, одежда, мебель, посуда, обувь) и классифицирует предметы и объекты по определенным признакам; может установить связь между явлениями природы и знает правила поведения в при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родной среде.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Социально-коммуникативное развитие: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принимает активное участие в коллективных играх, проявляет потребность в общении со сверстниками, знает элементарные нормы и пра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вила поведения, регулирует свое поведение на основе усвоенных норм и пра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вил, проявляет волевые усилия в сложных ситуациях, проявляет симпатию к окружающим, испытывает потребность в самостоятельности, осознает свою гендерную принадлежность, владеет навыками самообслуживания, выполняет просьбы взрослого, аккуратно убирает свои игрушки, одежду, обувь.</w:t>
      </w:r>
      <w:proofErr w:type="gramEnd"/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Художественно-эстетическое развитие: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Ребенок любит слушать чтение художественных текстов и умеет эмоцио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нально реагировать на них, может сосредоточиться на слушании литературных произведений на 15—20 минут; умеет импровизировать на основе литератур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ных произведений; запоминает и рассказывает небольшие стихи, </w:t>
      </w:r>
      <w:proofErr w:type="spellStart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потешки</w:t>
      </w:r>
      <w:proofErr w:type="spellEnd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сказки; умеет правильно держать карандаш и кисточку; может создавать в ри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совании образы знакомых предметов и многофигурные композиции; </w:t>
      </w:r>
      <w:proofErr w:type="gramStart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владеет приемами ленки из пластилина; может создавать изображения из готовых форм в аппликации; имеет представления о произведениях народного прикладного искусства; проявляет интерес к музыкальным произведениям, любит слушать музыкальные произведения, умеет петь несложные песенки, красиво двигать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ся под музыку; при дифференциации контрастного звучания нескольких игру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шек не допускает ошибок, не ошибается при определении направления звука и воспроизведении ритма.</w:t>
      </w:r>
      <w:proofErr w:type="gramEnd"/>
    </w:p>
    <w:p w:rsidR="00454EFA" w:rsidRPr="004A3925" w:rsidRDefault="00454EFA" w:rsidP="007A3078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Физическое развитие: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может совершать прыжки на месте на двух ногах и прыжки в дли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ну с места на 50 см; может лазать по гимнастической стенке вверх и вниз при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ставным и чередующимся шагом; может ходить по доске и гимнастической скамейке, удерживая равновесие; ходит и бегает с преодолением препятствий; может бросать мяч от груди, из-за головы и ловить его;</w:t>
      </w:r>
      <w:proofErr w:type="gramEnd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активно участвует в ор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ганизованной взрослым двигательной деятельности; выполняет перестроения, делает упражнения с музыкальным и речевым сопровождением; проявляет ак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тивность во время бодрствования; ребенок умеет аккуратно мыть и 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вытирать руки, пользоваться салфеткой, носовым платком, причесываться; у ребенка сформиров</w:t>
      </w:r>
      <w:r w:rsidR="007A3078"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аны представления об опасности.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СОДЕРЖАТЕЛЬНЫЙ РАЗДЕЛ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2.1 ОБРАЗОВАТЕЛЬНАЯ ДЕЯТЕЛЬНОСТЬ В СООТВЕТСТВИИ С НАПРАВЛЕНИЯМИ РАЗВИТИЯ РЕБЕНКА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454EFA" w:rsidRPr="004A3925" w:rsidRDefault="00454EFA" w:rsidP="0001392B">
      <w:pPr>
        <w:numPr>
          <w:ilvl w:val="0"/>
          <w:numId w:val="18"/>
        </w:numPr>
        <w:shd w:val="clear" w:color="auto" w:fill="FFFFFF"/>
        <w:spacing w:before="100" w:beforeAutospacing="1" w:after="12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социально-коммуникативное развитие;</w:t>
      </w:r>
    </w:p>
    <w:p w:rsidR="00454EFA" w:rsidRPr="004A3925" w:rsidRDefault="00454EFA" w:rsidP="0001392B">
      <w:pPr>
        <w:numPr>
          <w:ilvl w:val="0"/>
          <w:numId w:val="18"/>
        </w:numPr>
        <w:shd w:val="clear" w:color="auto" w:fill="FFFFFF"/>
        <w:spacing w:before="100" w:beforeAutospacing="1" w:after="12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познавательное развитие;</w:t>
      </w:r>
    </w:p>
    <w:p w:rsidR="00454EFA" w:rsidRPr="004A3925" w:rsidRDefault="00454EFA" w:rsidP="0001392B">
      <w:pPr>
        <w:numPr>
          <w:ilvl w:val="0"/>
          <w:numId w:val="18"/>
        </w:numPr>
        <w:shd w:val="clear" w:color="auto" w:fill="FFFFFF"/>
        <w:spacing w:before="100" w:beforeAutospacing="1" w:after="12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речевое развитие;</w:t>
      </w:r>
    </w:p>
    <w:p w:rsidR="00454EFA" w:rsidRPr="004A3925" w:rsidRDefault="00454EFA" w:rsidP="0001392B">
      <w:pPr>
        <w:numPr>
          <w:ilvl w:val="0"/>
          <w:numId w:val="18"/>
        </w:numPr>
        <w:shd w:val="clear" w:color="auto" w:fill="FFFFFF"/>
        <w:spacing w:before="100" w:beforeAutospacing="1" w:after="12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художественно-эстетическое развитие;</w:t>
      </w:r>
    </w:p>
    <w:p w:rsidR="00454EFA" w:rsidRPr="004A3925" w:rsidRDefault="00454EFA" w:rsidP="0001392B">
      <w:pPr>
        <w:numPr>
          <w:ilvl w:val="0"/>
          <w:numId w:val="18"/>
        </w:numPr>
        <w:shd w:val="clear" w:color="auto" w:fill="FFFFFF"/>
        <w:spacing w:before="100" w:beforeAutospacing="1" w:after="12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физическое развитие.</w:t>
      </w:r>
    </w:p>
    <w:p w:rsidR="00454EFA" w:rsidRPr="00454EFA" w:rsidRDefault="00454EFA" w:rsidP="0001392B">
      <w:pPr>
        <w:shd w:val="clear" w:color="auto" w:fill="FFFFFF"/>
        <w:spacing w:after="120" w:line="240" w:lineRule="auto"/>
        <w:ind w:firstLine="426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454EFA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  <w:t> </w:t>
      </w:r>
    </w:p>
    <w:p w:rsidR="00454EFA" w:rsidRPr="007A3078" w:rsidRDefault="00454EFA" w:rsidP="007A3078">
      <w:pPr>
        <w:shd w:val="clear" w:color="auto" w:fill="FFFFFF"/>
        <w:spacing w:after="120" w:line="240" w:lineRule="auto"/>
        <w:ind w:firstLine="426"/>
        <w:jc w:val="center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7A3078">
        <w:rPr>
          <w:rFonts w:ascii="Trebuchet MS" w:eastAsia="Times New Roman" w:hAnsi="Trebuchet MS" w:cs="Times New Roman"/>
          <w:b/>
          <w:bCs/>
          <w:color w:val="333333"/>
          <w:sz w:val="28"/>
          <w:szCs w:val="28"/>
          <w:lang w:eastAsia="ru-RU"/>
        </w:rPr>
        <w:t>Образовательная область «Социально-коммуникативное развитие»</w:t>
      </w:r>
    </w:p>
    <w:p w:rsidR="00454EFA" w:rsidRPr="00454EFA" w:rsidRDefault="00454EFA" w:rsidP="0001392B">
      <w:pPr>
        <w:shd w:val="clear" w:color="auto" w:fill="FFFFFF"/>
        <w:spacing w:after="120" w:line="240" w:lineRule="auto"/>
        <w:ind w:firstLine="426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454EFA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  <w:t> 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ФОРМИРОВАНИЕ ОБЩЕПРИНЯТЫХ НОРМ ПОВЕДЕНИЯ: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Совершенствовать навыки адекватного поведения в различных ситуациях.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вежливость, отзывчивость, скромность, смелость, желание быть справедливым.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Учить испытывать чувство стыда за нехорошие поступки.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умение играть и действовать сообща, уступая друг другу.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Формировать навык бережного отношения к вещам.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ФОРМИРОВАНИЕ ГЕНДЕРНЫХ И ГРАЖДАНСКИХ ЧУВСТВ: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Продолжать </w:t>
      </w:r>
      <w:proofErr w:type="spellStart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полоролевое</w:t>
      </w:r>
      <w:proofErr w:type="spellEnd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воспитание. Воспитывать уважительные отношения к сверстникам своего и противоположного пола.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Развивать представления каждого ребенка о его прошлом, настоящем и будущем.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Углублять представления каждого ребенка о своей семье, ее членах и ее истории.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Расширять представления детей о правах и обязанностях детей.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Привлекать детей к активному участию в жизни группы и детского сада, в оформлении помещений.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любовь к родному городу. Знакомить с его достопримечательностями. Воспитывать любовь к родному городу, знакомить с его достопримеча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тельностями, названиями улиц, на которых живут дети, и находится детский сад.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-Привлекать внимание к труду взрослых, его общественному значению. Формировать представления о некоторых профессиях, трудовых действиях их представителей.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-Формировать первичные представления о государственных праздниках (Новый год, День защитника Отечества, 8 Марта, 9 мая).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РАЗВИТИЕ ИГРОВОЙ И ТЕАТРАЛИЗОВАННОЙ ДЕЯТЕЛЬНОСТИ: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-Активизировать игровую деятельность, развивать имитационные и творческие способности, наблюдательность, подражательность, активность, инициа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тивность, коммуникативные навыки, взаимодействие, доброжелательное отно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шение к окружающим.</w:t>
      </w:r>
      <w:proofErr w:type="gramEnd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Формировать навык самостоятельной передачи эмоций.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Подвижные игры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двигательную активность, быстроту, ловкость, способность ори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ентироваться в пространстве, активизировать мышечный тонус, совершенст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вовать координацию движений. Воспитывать самостоятельность в организа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ции знакомых игр с группой сверстников.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Настольно-печатные дидактические игры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Формировать навыки игры в настольно-печатные игры с правилами (лото, домино, игр</w:t>
      </w:r>
      <w:proofErr w:type="gramStart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ы-</w:t>
      </w:r>
      <w:proofErr w:type="gramEnd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ходилки</w:t>
      </w:r>
      <w:proofErr w:type="spellEnd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»), умение играть сообща, уступать друг другу.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Сюжетно-ролевая игра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Обогащать социальный опыт и развивать социальные отношения в игре на основе осмысления профессиональной деятельности взрослых. Формировать умение объединяться для игры, распределять роли, совершать действия в со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ответствии с общим замыслом, согласовывать действия друг с другом и со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вместными действиями достигать результата, самостоятельно создавать игро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вые замыслы, подбирать атрибуты, предметы-заместители. Развивать умение использовать в сюжетно-ролевой игре постройки из строительного материала.</w:t>
      </w:r>
    </w:p>
    <w:p w:rsidR="007A3078" w:rsidRPr="004A3925" w:rsidRDefault="007A3078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Театрализованные игры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интерес к театрализованным играм. Обучать разыгрыванию не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сложных представлений по знакомой сказке, проведению театрализованных игр во всех видах театра. Формировать эстетический вкус, достаточный запас эмоций и впечатлений.</w:t>
      </w:r>
    </w:p>
    <w:p w:rsidR="00454EFA" w:rsidRPr="004A3925" w:rsidRDefault="007A3078" w:rsidP="007A3078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СОВМЕСТНАЯ ТРУДОВАЯ ДЕЯТЕЛЬНОСТЬ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положительное отношение к труду, желание трудиться, вы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полнять поручения взрослых, помогать старшим и друг другу, оценивать ре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зультаты совей работы.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понимание необходимости и важности труда взрослых.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Совершенствовать навыки самообслуживания, аккуратности, опрятности. Учить поддерживать порядок в групповом помещении, раздевалке, на участке.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выполнять обязанности дежурных по столовой и в центре природы.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Учить </w:t>
      </w:r>
      <w:proofErr w:type="gramStart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помогать воспитателю приводить</w:t>
      </w:r>
      <w:proofErr w:type="gramEnd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порядок используемое на заня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тиях оборудование.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умение делать поделки для оформления группового поме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щения, игрушки и пособия для игр и занятий. Учить </w:t>
      </w:r>
      <w:proofErr w:type="gramStart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экономно</w:t>
      </w:r>
      <w:proofErr w:type="gramEnd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использовать материалы, работать аккуратно, убирать свое рабочее место.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ФОРМИРОВАНИЕ ОСНОВ БЕЗОПАСНОСТИ В БЫТУ, СОЦИУМЕ, ПРИРОДЕ. ФОРМИРОВАНИЕ ПРЕДПОСЫЛОК ЭКОЛОГИЧЕСКОГО СОЗНАНИЯ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Совершенствовать у детей навыки безопасного поведения дома, в детском саду (на занятиях, в игровой деятельности, на лестнице, в раздевалке, в туа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летной комнате), в спортивном зале, на участке (возле качелей, в песочнице, на спортивных снарядах), на игровых площадках.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навыки поведения с незнакомыми людьми.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знание каждым ребенком фамилии имени и отчества мамы и папы, домашнего адреса и телефона.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Совершенствовать представления о Правилах дорожного движения и на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выки безопасного поведения на улицах города, на остановках, в транспорте. Познакомить детей с некоторыми дорожными знаками («Дети», «Пешеходный переход», «Подземный переход», «Остановка общественного транспорта», «Велосипедная дорожка»). Сформировать представления о специальном транспорте («скорая помощь», полиция, пожарная машина).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"/>
      </w:tblGrid>
      <w:tr w:rsidR="00454EFA" w:rsidRPr="004A3925" w:rsidTr="007A3078"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454EFA" w:rsidRPr="004A3925" w:rsidRDefault="00454EFA" w:rsidP="0001392B">
            <w:pPr>
              <w:spacing w:after="120" w:line="312" w:lineRule="atLeast"/>
              <w:ind w:firstLine="42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Совершенствовать навыки безопасного поведения в природе и культуры поведения в природе.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Совершенствовать представления о безопасном взаимодействии с расте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ниями и животными.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Совершенствовать представления о простейших взаимосвязях в природе, формировать умение одеваться по погоде.</w:t>
      </w:r>
    </w:p>
    <w:p w:rsidR="00454EFA" w:rsidRPr="00454EFA" w:rsidRDefault="00454EFA" w:rsidP="0001392B">
      <w:pPr>
        <w:shd w:val="clear" w:color="auto" w:fill="FFFFFF"/>
        <w:spacing w:after="120" w:line="240" w:lineRule="auto"/>
        <w:ind w:firstLine="426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454EFA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  <w:t> </w:t>
      </w:r>
    </w:p>
    <w:p w:rsidR="00454EFA" w:rsidRPr="007A3078" w:rsidRDefault="00454EFA" w:rsidP="007A3078">
      <w:pPr>
        <w:shd w:val="clear" w:color="auto" w:fill="FFFFFF"/>
        <w:spacing w:after="120" w:line="240" w:lineRule="auto"/>
        <w:ind w:firstLine="426"/>
        <w:jc w:val="center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7A3078">
        <w:rPr>
          <w:rFonts w:ascii="Trebuchet MS" w:eastAsia="Times New Roman" w:hAnsi="Trebuchet MS" w:cs="Times New Roman"/>
          <w:b/>
          <w:bCs/>
          <w:color w:val="333333"/>
          <w:sz w:val="28"/>
          <w:szCs w:val="28"/>
          <w:lang w:eastAsia="ru-RU"/>
        </w:rPr>
        <w:t>Образовательная область «Познавательное развитие»</w:t>
      </w:r>
    </w:p>
    <w:p w:rsidR="00454EFA" w:rsidRPr="00454EFA" w:rsidRDefault="00454EFA" w:rsidP="0001392B">
      <w:pPr>
        <w:shd w:val="clear" w:color="auto" w:fill="FFFFFF"/>
        <w:spacing w:after="120" w:line="240" w:lineRule="auto"/>
        <w:ind w:firstLine="426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454EFA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  <w:t> </w:t>
      </w:r>
    </w:p>
    <w:p w:rsidR="00454EFA" w:rsidRPr="004A3925" w:rsidRDefault="00454EFA" w:rsidP="007A3078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СЕНСОРНОЕ РАЗВИТИЕ: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Обогащать чувственный опыт за счет освоения разных способов обследования предметов. Совершенствовать все виды восприятия (осязание, зрение слух, вкус, обоняние).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Осуществлять освоение сенсорных эталонов (цвета, формы, размера) на основе развития образной категоризации.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Обеспечить успешное овладение рациональными приемами осязательного обследования предметов.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слуховое восприятие в упражнениях на узнавание и различение голосов природы, бытовых шумов, контрастного звучания нескольких игрушек или предметов-заместителей.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зрительное восприятие в упражнениях на узнавание и различе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ние больших и маленьких предметов; предметов разных форм; предметов, окрашенных в разные цвета.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Осуществить переход от </w:t>
      </w:r>
      <w:proofErr w:type="gramStart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полимодального</w:t>
      </w:r>
      <w:proofErr w:type="gramEnd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тактильно-кинестетически-зрительного</w:t>
      </w:r>
      <w:proofErr w:type="spellEnd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мономодальному зрительному восприятию.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РАЗВИТИЕ ПСИХИЧЕСКИХ ФУНКЦИЙ: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слуховое внимание при восприятии тихих и громких, высоких и низких звуков.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Развивать зрительное внимание и память в работе с парными и разрезными картинками, кубиками и </w:t>
      </w:r>
      <w:proofErr w:type="spellStart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пазлами</w:t>
      </w:r>
      <w:proofErr w:type="spellEnd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мышление в упражнениях на группировку и классификацию предметов.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ПОЗНАВАТЕЛЬНО-ИССЛЕДОВАТЕЛЬСКАЯ ДЕЯТЕЛЬНОСТЬ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Формировать умение ориентироваться в групповом помещении, помещении детского сада, на участке.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Формировать представление о мире предметов, необходимых человеку, их назначении; частях, из которых они состоят; материалах, из которых они сделаны. Воспитывать бережное отношение к вещам.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Формировать представления о смене времен года, их очередности. Научить узнавать и различать времена года по существенным признакам сезона.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Формировать представления о многообразии природных явлений, о сезонных изменениях в природе.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Формировать представления о том, что растения — это живые существа. Знакомить с жизнью растений, с первыми весенними цветами, полевыми и луговыми цветами.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Учить узнавать деревья по листьям, плодам, семенам, характерным особенностям стволов.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Расширять представления об овощах, фруктах, грибах, ягодах, местах их произрастания, цвете, форме, размере; о блюдах, которые можно из них приготовить.</w:t>
      </w:r>
      <w:proofErr w:type="gramEnd"/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Формировать представления о комнатных растениях и уходе за ними.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Конкретизировать представления о диких и домашних животных, об особенностях их внешнего вида и образе жизни, о труде людей по уходу за домаш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ними животными.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Формировать представления о разнообразии птиц, характерных особенностях их внешнего вида, образе жизни.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Формировать представления об аквариумных рыбках, их внешнем виде, образе жизни, уходе за ними.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Привлекать детей к уходу за аквариумными рыб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ками.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Формировать представления о насекомых, их особенностях, образе жизни.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любовь и бережное отношение к природе.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РАЗВИТИЕ МАТЕМАТИЧЕСКИХ ПРЕДСТАВЛЕНИЙ: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Формировать навыки счета в пределах пяти с участием слухового, зрительного и двигательного анализаторов.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Обучать отсчитыванию предметов из боль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шего количества.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Ввести в активный словарь количественные и порядковые числительные (в пределах пяти). Учить отвечать на вопросы: Сколько всего? </w:t>
      </w:r>
      <w:proofErr w:type="gramStart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Который</w:t>
      </w:r>
      <w:proofErr w:type="gramEnd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счету?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Обучать сравнивать две группы предметов и уравнивать две неравных группы двумя способами: добавляя к меньшей группе недостающий предмет или убирая из большей группы лишний предмет.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Совершенствовать умение сравнивать численности множеств в условиях, когда предметы в группах расположены на разном расстоянии друг от друга, отличаются по размерам.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Обучать сравнивать предметы по длине, ширине, высоте (путем нало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жения и приложения). Формировать навык сравнения предметов сразу по двум признакам. Формировать умение сравнивать до пяти предметов разной длины, высоты, раскладывая их в возрастающем и убывающем порядке.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Формировать умение узнавать, различать и называть геометрические фор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мы, соотносить формы предметов с геометрическими фигурами. Обучать группировке геометрических фигур по цвету, форме, размеру.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Совершенствовать навыки ориентировки в пространстве и на плоскости.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Обучать различению контрастных и смежных частей суток, определению их последовательности.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Формировать представления о смене времен года и их очередности.</w:t>
      </w:r>
    </w:p>
    <w:p w:rsidR="00454EFA" w:rsidRPr="00454EFA" w:rsidRDefault="00454EFA" w:rsidP="0001392B">
      <w:pPr>
        <w:shd w:val="clear" w:color="auto" w:fill="FFFFFF"/>
        <w:spacing w:after="120" w:line="240" w:lineRule="auto"/>
        <w:ind w:firstLine="426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454EFA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  <w:t> </w:t>
      </w:r>
    </w:p>
    <w:p w:rsidR="00454EFA" w:rsidRPr="007A3078" w:rsidRDefault="00454EFA" w:rsidP="007A3078">
      <w:pPr>
        <w:shd w:val="clear" w:color="auto" w:fill="FFFFFF"/>
        <w:spacing w:after="120" w:line="240" w:lineRule="auto"/>
        <w:ind w:firstLine="426"/>
        <w:jc w:val="center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7A3078">
        <w:rPr>
          <w:rFonts w:ascii="Trebuchet MS" w:eastAsia="Times New Roman" w:hAnsi="Trebuchet MS" w:cs="Times New Roman"/>
          <w:b/>
          <w:bCs/>
          <w:color w:val="333333"/>
          <w:sz w:val="28"/>
          <w:szCs w:val="28"/>
          <w:lang w:eastAsia="ru-RU"/>
        </w:rPr>
        <w:t>Образовательная область «Речевое развитие»</w:t>
      </w:r>
    </w:p>
    <w:p w:rsidR="00454EFA" w:rsidRPr="00454EFA" w:rsidRDefault="00454EFA" w:rsidP="0001392B">
      <w:pPr>
        <w:shd w:val="clear" w:color="auto" w:fill="FFFFFF"/>
        <w:spacing w:after="120" w:line="240" w:lineRule="auto"/>
        <w:ind w:firstLine="426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454EFA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  <w:t> 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РАЗВИТИЕ СЛОВАРЯ: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Работать над накоплением пассивного словарного запаса и активизацией в речи существительных, глаголов, прилагательных по всем изучаемым лекси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ческим темам на основе ознакомления с окружающим, расширения представ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лений о предметах ближайшего окружения, явлениях общественной жизни и природы.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Учить понимать обобщающее значение слов и формировать обобщающие понятия.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Расширять словарь за счет активного усвоения и использования в экспрес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сивной речи личных местоименных форм, притяжательных местоимений, притяжательных прилагательных, определительных местоимений, наречий, количественных и порядковых числительных.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Сформировать понимание простых предлогов.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Сформировать понятие словои умение оперировать им.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ФОРМИРОВАНИЕ ГРАММАТИЧЕСКОГО СТРОЯ РЕЧИ: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 Учить различать и употреблять существительные мужского, женского и среднего рода в единственном и множественном числе в именительном па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деже.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Формировать умение понимать вопросы косвенных падежей и употреблять существительные мужского, женского и среднего рода в косвенных падежах сначала в беспредложных конструкциях, затем в предложных конструкциях с простыми предлогами.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Учить образовывать и использовать в речи существительные с уменьшительно-ласкательными суффиксами.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Формировать умение образовывать и использовать в речи глаголы в повелительном наклонении, инфинитиве, в настоящем и прошедшем времени в изъявительном наклонении.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Учить различать и употреблять противоположные по значению названия действий и признаков.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Обучать согласованию притяжательных местоимений и имен прилагательных с существительными мужского, женского и среднего рода.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Формировать умение согласовывать числительные с существительными мужского и женского рода.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Формировать умение составлять предложения из нескольких слов по вопросам, по картинке и по демонстрации действия, дополнять предложения не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достающими словами.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Обучать распространению простых предложений однородными подлежащими и сказуемыми.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РАЗВИТИЕ ФОНЕТИКО-ФОНЕМАТИЧЕСКОЙ СИСТЕМЫ ЯЗЫКА И НАВЫКОВ ЯЗЫКОВОГО АНАЛИЗА: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просодической стороны речи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Формировать правильное речевое дыхание и длительный ротовой выдох.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Формировать навык мягкого голосоведения.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правильный умеренный темп речи (по подражанию логопеду).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ритмичность и интонационную выразительность речи, модуля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цию голоса.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Коррекция произносительной стороны речи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Уточнить произношение гласных звуков и согласных раннего онтогенеза в свободной речевой деятельности.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Активизировать движения речевого аппарата, готовить его к формирова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нию звуков всех групп.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Сформировать правильные уклады свистящих и шипящих звуков, автома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тизировать поставленные звуки в игровой и свободной речевой деятельности.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Работа над слоговой структурой слова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Формировать умение различать на слух длинные и короткие слова.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Формировать умение запоминать и воспроизводить цепочки слогов со сме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ной ударения и интонации; цепочки слогов с разными согласными и одинако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выми гласными; цепочки слогов со стечением согласных.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Научить </w:t>
      </w:r>
      <w:proofErr w:type="gramStart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</w:t>
      </w:r>
      <w:proofErr w:type="gramEnd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передавать ритмический рисунок двухсложных и трехсложных слов, состоящих из открытых слогов; односложных слов; двухслож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ных слов со стечением согласных с простым звуковым наполнением со зрительной опорой.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Сформировать понятие слог, часть слова) и умение оперировать этим понятием.</w:t>
      </w:r>
      <w:proofErr w:type="gramEnd"/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Совершенствование фонематического восприятия, навыков звуково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 анализа и синтеза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Сформировать умение различать гласные и согласные звуки.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Научить выделять из ряда звуков гласные звуки.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Сформировать первоначальные навыки анализа и синтеза. Научить выполнять анализ и синтез слияний гласных звуков. Научить выделять начальные ударные гласные [а], [у], [о], [и] из слов.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Различать слова с начальными ударными гласными.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Научить выделять согласные звуки [т], [</w:t>
      </w:r>
      <w:proofErr w:type="gramStart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], [н], [м], [к] из ряда звуков, сло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гов, слов, из конца и начала слов; дифференцировать звуки, отличающиеся по артикуляционным и акустическим признакам ([м]-[н], [п]-[т], [б]-[д], [к]-[т]) в ряду звуков, слогов, слов. Научить производить анализ и синтез сначала обратных, а потом и прямых слогов, и слов из трех звуков (</w:t>
      </w:r>
      <w:proofErr w:type="spellStart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</w:t>
      </w:r>
      <w:proofErr w:type="spellEnd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он, </w:t>
      </w:r>
      <w:proofErr w:type="spellStart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</w:t>
      </w:r>
      <w:proofErr w:type="spellEnd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та, кот, уха).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Научить подбирать слова с заданным звуком.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Сформировать понятия звук, гласный звук, согласный звук и умение оперировать этими понятиями.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ОБУЧЕНИЕ ЭЛЕМЕНТАМ ГРАМОТЫ (НЕОБЯЗАТЕЛЬНЫЙ РАЗДЕЛ):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Сформировать понятие буквы и представление о том, чем звук отличается от буквы.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Познакомить с гласными буквами А, У, О, И, с согласными буквами Т, </w:t>
      </w:r>
      <w:proofErr w:type="gramStart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Н, М, К.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Сформировать навыки составления букв из палочек, выкладывания из </w:t>
      </w:r>
      <w:proofErr w:type="spellStart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шнурочка</w:t>
      </w:r>
      <w:proofErr w:type="spellEnd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мозаики, лепки из пластилина, «рисования» по тонкому слою манки и в воздухе. Научить узнавать пройденные буквы, изображенные с недоста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ющими элементами; находить знакомые буквы в ряду правильно и зеркально изображенных букв.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Сформировать навыки составления и чтения слияний гласных, закрытых и открытых слогов и слов с пройденными буквами, осознанного чтения коротких слов.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РАЗВИТИЕ СВЯЗНОЙ РЕЧИ И НАВЫКОВ РЕЧЕВОГО ОБЩЕНИЯ: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умение вслушиваться в обращенную речь, понимать ее содержание.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реакцию на интонацию и мимику, соответствующую интонации.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Работать над соблюдением единства и адекватности речи, мимики, пантомимики, жестов — выразительных речевых средств в игре и ролевом поведе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нии.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Формировать умение «</w:t>
      </w:r>
      <w:proofErr w:type="spellStart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оречевлять</w:t>
      </w:r>
      <w:proofErr w:type="spellEnd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игровую ситуацию.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умение поддерживать беседу, задавать вопросы и отвечать на них, выслушивать друг друга до конца.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Формировать умение повторять за взрослым описательный рассказ из 2—3 простых предложений, а затем составлять короткий описательный рассказ по алгоритму или предложенному взрослым плану с помощью взрослого.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Формировать навыки пересказа. Обучать пересказывать хорошо знакомые сказки или небольшие тексты с помощью взрослого и со зрительной опорой.</w:t>
      </w:r>
    </w:p>
    <w:p w:rsidR="00454EFA" w:rsidRPr="00454EFA" w:rsidRDefault="00454EFA" w:rsidP="0001392B">
      <w:pPr>
        <w:shd w:val="clear" w:color="auto" w:fill="FFFFFF"/>
        <w:spacing w:after="120" w:line="240" w:lineRule="auto"/>
        <w:ind w:firstLine="426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454EFA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</w:p>
    <w:p w:rsidR="00454EFA" w:rsidRPr="007A3078" w:rsidRDefault="00454EFA" w:rsidP="007A3078">
      <w:pPr>
        <w:shd w:val="clear" w:color="auto" w:fill="FFFFFF"/>
        <w:spacing w:after="120" w:line="240" w:lineRule="auto"/>
        <w:ind w:firstLine="426"/>
        <w:jc w:val="center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7A3078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    </w:t>
      </w:r>
      <w:r w:rsidRPr="007A3078">
        <w:rPr>
          <w:rFonts w:ascii="Trebuchet MS" w:eastAsia="Times New Roman" w:hAnsi="Trebuchet MS" w:cs="Times New Roman"/>
          <w:b/>
          <w:bCs/>
          <w:color w:val="333333"/>
          <w:sz w:val="28"/>
          <w:szCs w:val="28"/>
          <w:lang w:eastAsia="ru-RU"/>
        </w:rPr>
        <w:t>Образовательная область «Художественно-эстетическое развитие»</w:t>
      </w:r>
    </w:p>
    <w:p w:rsidR="00454EFA" w:rsidRPr="00454EFA" w:rsidRDefault="00454EFA" w:rsidP="0001392B">
      <w:pPr>
        <w:shd w:val="clear" w:color="auto" w:fill="FFFFFF"/>
        <w:spacing w:after="120" w:line="240" w:lineRule="auto"/>
        <w:ind w:firstLine="426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454EFA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  <w:t> 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ВОСПРИЯТИЕ ХУДОЖЕСТВЕННОЙ ЛИТЕРАТУРЫ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слушать сказки, рассказы, стихи, произведения малых фольклорных форм и с помощью педагога правильно понимать их содержание.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Воспитывать чувство языка, учить воспринимать мелодику русской речи, эмоционально реагировать </w:t>
      </w:r>
      <w:proofErr w:type="gramStart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прочитанное.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Совершенствовать навык рассматривания иллюстраций к литературным произведениям и умение соотносить их с текстом.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Учить понимать вопросы к литературному произведению, отвечать на них, задавать простые вопросы.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навык пересказа хорошо знакомых сказок и небольших рас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сказов со зрительной опорой и с помощью взрослого.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КОНСТРУКТИВНО-МОДЕЛЬНАЯ ДЕЯТЕЛЬНОСТЬ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Совершенствовать </w:t>
      </w:r>
      <w:proofErr w:type="spellStart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конструктивныйпраксис</w:t>
      </w:r>
      <w:proofErr w:type="spellEnd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работе с разрезными картин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ками (2—4 части со всеми видам разреза), простыми </w:t>
      </w:r>
      <w:proofErr w:type="spellStart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пазлами</w:t>
      </w:r>
      <w:proofErr w:type="spellEnd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кубиками с кар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тинками по всем изучаемым лексическим темам.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Развивать </w:t>
      </w:r>
      <w:proofErr w:type="spellStart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конструктивныйпраксис</w:t>
      </w:r>
      <w:proofErr w:type="spellEnd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мелкую моторику в работе с дидакти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ческими игрушками, играми, в пальчиковой гимнастике.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навыки сооружения построек по образцу и алгоритму из крупного и мелкого строительного материала с использованием деталей разных цветов.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Совершенствовать умение различать и называть детали строительного конструктора, анализировать несложные постройки и создавать их по образцу, схеме, указанию.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Приобщать детей к изготовлению поделок из природного материала.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Обучать конструированию из бумаги: сгибанию прямоугольного листа пополам, совмещая при этом стороны и углы; приклеиванию деталей к основной форме.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ИЗОБРАЗИТЕЛЬНАЯ ДЕЯТЕЛЬНОСТЬ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Рисование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умение правильно держать карандаш, кисть, фломастер, цвет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ной мелок, правильно использовать их при создании изображения; правильно закрашивать изображения, проводя линии и штрихи только в одном направлении и не выходя за контур изображения, формировать умение располагать узор в полосе, сочетать краски с фоном, создавать несложные сюжетные ком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позиции, передавать в рисунке расположение частей, соотнеся их по величине;</w:t>
      </w:r>
      <w:proofErr w:type="gramEnd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изображать круглую, овальную, четырехугольную, треугольную формы.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умение рисовать отельные предметы и несложные сюжетные композиции, правильно располагая их на листе. Закреплять и обогащать пред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ставления о цветах и оттенках, развивать умение использовать их в рисовании. Знакомить с декоративными композициями по мотивам дымковских и </w:t>
      </w:r>
      <w:proofErr w:type="spellStart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филимоновских</w:t>
      </w:r>
      <w:proofErr w:type="spellEnd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узоров. Учить созданию узоров в стиле этих росписей.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Аппликация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интерес к аппликации. Формировать умение правильно держать ножницы и пользоваться ими, совершать разные виды прямых разрезов, вырезать круглые формы из квадрата, навыки аккуратного наклеивания деталей. Совершенствовать технику вырезывания силуэтным симметричным способом, умения производить на глаз криволинейные разрезы.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Лепка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интерес к лепке и совершенствовать умение лепить из пластилина, глины, соленого теста, используя разные приемы, освоенные в предыдущих группах. Формировать умение получать требуемую форму, оттягивая части от заготовки, сглаживать поверхность формы, присоединять части, приглаживая и примазывая их. Формировать умение украшать вылепленные изделия узором при помощи стеки.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МУЗЫКАЛЬНОЕ РАЗВИТИЕ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Заложить основы гармоничного развития: способствовать развитию музыкально-сенсорных и творческих способностей.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у детей желание заниматься различной музыкальной деятельностью.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активное отношение к музыке на основе различных видов музыкальной деятельности, обогащать музыкальные впечатления и двигательный опыт.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эмоциональную отзывчивость на музыку.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начала музыкальной культуры.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Слушание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Знакомить с многообразием музыкальных форм и жанров. Совершенствовать навыки культурного слушания музыки, умение дослушивать произве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дение до конца, узнавать и запоминать его, рассказывать с помощью педа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гога, о чем это произведение. Совершенствовать умение различать </w:t>
      </w:r>
      <w:proofErr w:type="gramStart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громкую</w:t>
      </w:r>
      <w:proofErr w:type="gramEnd"/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тихую музыку, звучание детских музыкальных инструментов. Помочь де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тям разобраться в соотношении звуков по высоте, развивать у них тембровый и динамический слух, чувство ритма.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Пение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детей получать радость от занятия пением. Развивать умение петь выразительно, без напряжения в голосе, протяжно, согласованно, чисто интонируя мелодию, в едином темпе, четко произнося слова. Практиковать коллек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тивное и индивидуальное пение, с аккомпанементом и без него.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Песенное творчество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детей самостоятельно отвечать на музыкальные вопросы: «Как тебя зовут?», «</w:t>
      </w:r>
      <w:proofErr w:type="gramStart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</w:t>
      </w:r>
      <w:proofErr w:type="gramEnd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поет?» (кошка, петушок, корова, щенок).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Музыкально-ритмические движения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умение передавать характер музыки в движениях, отражать в движении развитие музыкального образа. Учить детей двигаться ритмично, в умеренном и быстром темпе, менять движения в соответствии с двухчастной и трехчастной формой музыкального произведения. Учить освоению танцевальных движений: прямой галоп, поскоки, «пружинка», притопы; выстав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ление ноги на носок, на пятку; кружение по одному, в парах. Учить хлопать в ладоши, перестраиваться из круга врассыпную и обратно; двигаться в и хоро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водах и парами по кругу в танцах; выполнять различные плавные движения ру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ками. </w:t>
      </w:r>
      <w:proofErr w:type="gramStart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выполнять действия с предметами (флажками, шарами, ложками, кубиками, ленточками, султанчиками, платочками, погремушками, куклами) в соответствии с музыкальным сопровождением.</w:t>
      </w:r>
      <w:proofErr w:type="gramEnd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Учить детей инсценировать песни, выполнять образные движения в музыкальных играх и спектаклях.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на детских музыкальных инструментах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Обучать детей правильным приемам игры на детских музыкальных инструментах (ложках, погремушках, треугольнике, колокольчиках, барабане, буб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не, металлофоне).</w:t>
      </w:r>
    </w:p>
    <w:p w:rsidR="00454EFA" w:rsidRPr="00454EFA" w:rsidRDefault="00454EFA" w:rsidP="0001392B">
      <w:pPr>
        <w:shd w:val="clear" w:color="auto" w:fill="FFFFFF"/>
        <w:spacing w:after="120" w:line="240" w:lineRule="auto"/>
        <w:ind w:firstLine="426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454EFA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  <w:t> </w:t>
      </w:r>
    </w:p>
    <w:p w:rsidR="00454EFA" w:rsidRPr="00454EFA" w:rsidRDefault="00454EFA" w:rsidP="0001392B">
      <w:pPr>
        <w:shd w:val="clear" w:color="auto" w:fill="FFFFFF"/>
        <w:spacing w:after="120" w:line="240" w:lineRule="auto"/>
        <w:ind w:firstLine="426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454EFA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</w:p>
    <w:p w:rsidR="00454EFA" w:rsidRPr="007A3078" w:rsidRDefault="00454EFA" w:rsidP="007A3078">
      <w:pPr>
        <w:shd w:val="clear" w:color="auto" w:fill="FFFFFF"/>
        <w:spacing w:after="120" w:line="240" w:lineRule="auto"/>
        <w:ind w:firstLine="426"/>
        <w:jc w:val="center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454EFA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     </w:t>
      </w:r>
      <w:r w:rsidRPr="007A3078">
        <w:rPr>
          <w:rFonts w:ascii="Trebuchet MS" w:eastAsia="Times New Roman" w:hAnsi="Trebuchet MS" w:cs="Times New Roman"/>
          <w:b/>
          <w:bCs/>
          <w:color w:val="333333"/>
          <w:sz w:val="28"/>
          <w:szCs w:val="28"/>
          <w:lang w:eastAsia="ru-RU"/>
        </w:rPr>
        <w:t>Образовательная область «Физическое развитие»</w:t>
      </w:r>
    </w:p>
    <w:p w:rsidR="00454EFA" w:rsidRPr="004A3925" w:rsidRDefault="00454EFA" w:rsidP="007A3078">
      <w:pPr>
        <w:shd w:val="clear" w:color="auto" w:fill="FFFFFF"/>
        <w:tabs>
          <w:tab w:val="left" w:pos="3150"/>
        </w:tabs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4EFA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  <w:r w:rsidR="007A3078"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ФИЗИЧЕСКАЯ КУЛЬТУРА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Укреплять здоровье, закаливать организм, совершенствовать его адаптационные способности и функции. Способствовать развитию опорно-дви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гательного аппарата. Формировать умение сохранять правильную осанку. Содействовать профилактике плоскостопия. Создавать условия для целесообразной двигательной активности.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мышечную силу, гибкость, выносливость, скоростно-силовые и координационные способности, ориентировку в пространстве, точность вы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полнения движений.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движения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Ходьба и бег.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Обучать ходьбе и бегу с согласованными движениями рук и ног, ходьбе и бегу с ускорением и замедлением темпа, ходьбе и бегу на нос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ках, на пятках, на наружных сторонах стоп, с высоким подниманием колена, мелким и широким шагом, приставным шагом в сторону, в колонне по одному, по двое, по прямой, по кругу, врассыпную, с изменением направления, с пере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шагиванием 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через различные предметы</w:t>
      </w:r>
      <w:proofErr w:type="gramEnd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между предметами, по линии, по шнуру, по доске, по гимнастической скамейке, по наклонной доске вверх и вниз. Формировать умение выполнять ходьбу с выполнением заданий. Учить соче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тать ходьбу с бегом.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Ползание и лазание.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Обучать ползанию на четвереньках с опорой на колени и ладони, с опорой на колени и предплечья по прямой, между предметами, «змейкой»; по горизонтальной доске, гимнастической скамейке на животе; </w:t>
      </w:r>
      <w:proofErr w:type="spellStart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подлезанию</w:t>
      </w:r>
      <w:proofErr w:type="spellEnd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 веревку, дугу (h = 50 см); </w:t>
      </w:r>
      <w:proofErr w:type="spellStart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пролезанию</w:t>
      </w:r>
      <w:proofErr w:type="spellEnd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обруч, </w:t>
      </w:r>
      <w:proofErr w:type="spellStart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перелезанию</w:t>
      </w:r>
      <w:proofErr w:type="spellEnd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через бревно, гимнастическую скамейку; лазанию по гимнастической стенке, не пропуская реек;</w:t>
      </w:r>
      <w:proofErr w:type="gramEnd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переходу по гимнастической стенке с пролета на пролет, вправо и влево приставным шагом.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Прыжки.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Обучать выполнению прыжков на месте на двух ногах в чередовании с ходьбой, с продвижением вперед, с поворотом кругом; прыжков «ноги вместе - ноги врозь», прыжков на одной ноге, прыжков через линию, через предмет высотой 20 см, в длину, с короткой скакалкой; спрыгиванию с высоты 20—30 см; прыжкам в длину с места.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Катание, ловля, бросание.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Обучать бросанию мяча друг другу снизу и ловле его, бросанию от груди, в горизонтальную цель, через веревку, из-за головы, подбрасыванию мяча вверх и ловле его, отбиванию мяча об землю пра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вой и левой рукой.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Обучать прокатыванию мячей и обручей друг другу, в ворота, между предметами, по узкой дорожке (ширина 20 см), выложенной шнуром, обозначенной линиями и др.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Обучать метанию предметов на дальность в горизонтальную и вертикальную цель правой и левой рукой.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Ритмическая гимнастика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умение выполнять упражнения под музыку. Способствовать развитию выразительности движений, умения передавать двигательный харак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тер образа (котенок, лошадка, зайчик и т. п.).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Общеразвивающие упражнения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Совершенствовать умение выполнять движения для рук и плечевого по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яса (поднимать руки вверх, вперед, в стороны, ставить на пояс, отводить руки за спину, закладывать руки за голову, сжимать и разжимать кисти рук, вращать кисти рук из исходного положения руки вперед, в стороны), для туловища (поворачиваться в стороны, наклоняться вперед, вправо и влево), для ног (подниматься на носки, выставлять ногу вперед на</w:t>
      </w:r>
      <w:proofErr w:type="gramEnd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пятку, на носок, выполнять притопы, полуприседания, приседания, поочередно поднимать ноги, согнутые в коленях). </w:t>
      </w:r>
      <w:proofErr w:type="gramStart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выполнении общеразвивающих упражнений использовать различные исходные положения (стоя, ступни параллельно, ноги врозь, пятки вместе — носки врозь, ноги вместе; стоя в упоре на ко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ленях; сидя в упоре сзади; лежа на животе; лежа на спине); использовать различные предметы (мячи 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большого и среднего размера, обручи малого диаметра; гимнастические палки; флажки; кубики; гимнастические ска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мейки).</w:t>
      </w:r>
      <w:proofErr w:type="gramEnd"/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Спортивные упражнения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Обучать езде на трехколесном и двухколесном велосипеде по прямой и по кругу.</w:t>
      </w:r>
      <w:proofErr w:type="gramEnd"/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Обучать скатыванию на санках с горки, подъему с санками на горку, торможению при спуске с горки; скольжению по ледяной дорожке с поддержкой взрослого.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Подвижные игры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интерес к активной двигательной активности, развивать са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мостоятельность, инициативность, пространственную ориентировку, творче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ские способности.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ОВЛАДЕНИЕ ЭЛЕМЕНТАРНЫМИ НОРМАМИ И ПРАВИЛАМИ ЗДОРОВОГО ОБРАЗА ЖИЗНИ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Сохранять и укреплять физическое и психическое здоровье детей.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Проводить закаливающие процедуры с использованием природных фак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торов.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потребность в движении, привлекать детей к подвижным и спортивным играм.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Проводить утреннюю гимнастику.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Обеспечить проведение ежедневных прогулок в первой и второй полови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нах дня.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Обеспечить проведение физкультурных пауз во время занятий.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культурно-гигиенические навыки, умение правильно чис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тить зубы, полоскать рот после еды, пользоваться носовым платком.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Совершенствовать умение правильно вести себя за столом во время еды, пользоваться столовым прибором.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Расширять представления о здоровом образе жизни, о значении правиль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ного питания, движения, пребывания на свежем воздухе и солнце, гигиены для здоровья человека.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представления о факторах, оказывающих негативное влия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ние на здоровье.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представления о месте человека в природе, о том, как жить, не нанося вреда природному окружению.</w:t>
      </w:r>
    </w:p>
    <w:p w:rsidR="00084C56" w:rsidRPr="004A3925" w:rsidRDefault="00084C56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2.2 КОРРЕКЦИОННО-РАЗВИВАЮЩАЯ РАБОТА УЧИТЕЛЯ </w:t>
      </w:r>
      <w:proofErr w:type="gramStart"/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-Л</w:t>
      </w:r>
      <w:proofErr w:type="gramEnd"/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ОГОПЕДА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    Режим работы группы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пятидневный, выходные дни – суббота, воскресенье.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</w:t>
      </w:r>
      <w:proofErr w:type="gramStart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Развивающая предметно-пространственная среда группового помещения и участка, обеспечивает полноценное развитие личности детей во всех основных образовательных областях на фоне их эмоционального благополучия и положительного отношения к миру, к себе и другим людям и полностью соответствует «Примерной адаптированной программе коррекционно-развивающей работы в группе компенсирующей направленности для детей с тяжелыми нарушениями речи (общим недоразвитием речи)» (автор Н.В. </w:t>
      </w:r>
      <w:proofErr w:type="spellStart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Нищева</w:t>
      </w:r>
      <w:proofErr w:type="spellEnd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proofErr w:type="gramEnd"/>
    </w:p>
    <w:p w:rsidR="00454EFA" w:rsidRPr="004A3925" w:rsidRDefault="00454EFA" w:rsidP="00084C56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Группа воспитанников пятого года жизни с тяжелыми нарушениями речи (общим недоразвитием речи) имеет возможность посещать в соответствии с учебным планом кабинеты учителя-логопеда, музыкальный зал</w:t>
      </w:r>
      <w:r w:rsidR="00084C56"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84C56" w:rsidRPr="004A3925" w:rsidRDefault="00084C56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Направление работы учителя-логопеда</w:t>
      </w:r>
    </w:p>
    <w:p w:rsidR="00454EFA" w:rsidRPr="00454EFA" w:rsidRDefault="00454EFA" w:rsidP="0001392B">
      <w:pPr>
        <w:shd w:val="clear" w:color="auto" w:fill="FFFFFF"/>
        <w:spacing w:after="120" w:line="240" w:lineRule="auto"/>
        <w:ind w:firstLine="426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454EFA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4"/>
        <w:gridCol w:w="3623"/>
        <w:gridCol w:w="4335"/>
      </w:tblGrid>
      <w:tr w:rsidR="00454EFA" w:rsidRPr="00454EFA" w:rsidTr="00454E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4EFA" w:rsidRPr="00454EFA" w:rsidRDefault="00084C56" w:rsidP="00084C56">
            <w:pPr>
              <w:spacing w:after="120" w:line="312" w:lineRule="atLeast"/>
              <w:ind w:firstLine="426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Направ</w:t>
            </w:r>
            <w:r w:rsidR="00454EFA" w:rsidRPr="00454EFA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>ление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4EFA" w:rsidRPr="00454EFA" w:rsidRDefault="00454EFA" w:rsidP="0001392B">
            <w:pPr>
              <w:spacing w:after="120" w:line="312" w:lineRule="atLeast"/>
              <w:ind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4EFA" w:rsidRPr="00454EFA" w:rsidRDefault="00454EFA" w:rsidP="0001392B">
            <w:pPr>
              <w:spacing w:after="120" w:line="312" w:lineRule="atLeast"/>
              <w:ind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>Содержание</w:t>
            </w:r>
          </w:p>
        </w:tc>
      </w:tr>
      <w:tr w:rsidR="00454EFA" w:rsidRPr="00454EFA" w:rsidTr="00454E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4EFA" w:rsidRPr="00454EFA" w:rsidRDefault="00454EFA" w:rsidP="0001392B">
            <w:pPr>
              <w:spacing w:after="120" w:line="312" w:lineRule="atLeast"/>
              <w:ind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>Диагностическая работа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4EFA" w:rsidRPr="00454EFA" w:rsidRDefault="00084C56" w:rsidP="0001392B">
            <w:pPr>
              <w:spacing w:after="120" w:line="312" w:lineRule="atLeast"/>
              <w:ind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Обеспечить своевре</w:t>
            </w:r>
            <w:r w:rsidR="00454EFA"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менное выявление детей</w:t>
            </w: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 с ТНР (ОНР), проводить их комп</w:t>
            </w:r>
            <w:r w:rsidR="00454EFA"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лексное обследование и по</w:t>
            </w: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дготовку </w:t>
            </w:r>
            <w:proofErr w:type="spellStart"/>
            <w:proofErr w:type="gramStart"/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реко-мендаций</w:t>
            </w:r>
            <w:proofErr w:type="spellEnd"/>
            <w:proofErr w:type="gramEnd"/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 по оказа</w:t>
            </w:r>
            <w:r w:rsidR="00454EFA"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нию им психолого - медик</w:t>
            </w: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о – педагоги-ческой помощи в условиях образователь</w:t>
            </w:r>
            <w:r w:rsidR="00454EFA"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ного учреждения.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4EFA" w:rsidRPr="00454EFA" w:rsidRDefault="00454EFA" w:rsidP="0001392B">
            <w:pPr>
              <w:numPr>
                <w:ilvl w:val="0"/>
                <w:numId w:val="21"/>
              </w:numPr>
              <w:spacing w:before="100" w:beforeAutospacing="1" w:after="120" w:line="312" w:lineRule="atLeast"/>
              <w:ind w:left="0"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своевременное выявление детей с ОВЗ (нарушением речи);</w:t>
            </w:r>
          </w:p>
          <w:p w:rsidR="00454EFA" w:rsidRPr="00454EFA" w:rsidRDefault="00454EFA" w:rsidP="0001392B">
            <w:pPr>
              <w:numPr>
                <w:ilvl w:val="0"/>
                <w:numId w:val="21"/>
              </w:numPr>
              <w:spacing w:before="100" w:beforeAutospacing="1" w:after="120" w:line="312" w:lineRule="atLeast"/>
              <w:ind w:left="0"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комплексный сбор сведений о ребёнке на основании диагностической информации от специалистов разного профиля;</w:t>
            </w:r>
          </w:p>
          <w:p w:rsidR="00454EFA" w:rsidRPr="00454EFA" w:rsidRDefault="00454EFA" w:rsidP="0001392B">
            <w:pPr>
              <w:numPr>
                <w:ilvl w:val="0"/>
                <w:numId w:val="21"/>
              </w:numPr>
              <w:spacing w:before="100" w:beforeAutospacing="1" w:after="120" w:line="312" w:lineRule="atLeast"/>
              <w:ind w:left="0"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определение уровня актуального и зоны ближайшего развития воспитанника с ТНР (ОНР), выявление его резервных возможностей;</w:t>
            </w:r>
          </w:p>
          <w:p w:rsidR="00454EFA" w:rsidRPr="00454EFA" w:rsidRDefault="00454EFA" w:rsidP="0001392B">
            <w:pPr>
              <w:numPr>
                <w:ilvl w:val="0"/>
                <w:numId w:val="21"/>
              </w:numPr>
              <w:spacing w:before="100" w:beforeAutospacing="1" w:after="120" w:line="312" w:lineRule="atLeast"/>
              <w:ind w:left="0"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изучение развития эмоционально-волевой сферы и личностных </w:t>
            </w:r>
            <w:proofErr w:type="spellStart"/>
            <w:proofErr w:type="gramStart"/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особеннос-тей</w:t>
            </w:r>
            <w:proofErr w:type="spellEnd"/>
            <w:proofErr w:type="gramEnd"/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воспитанников;</w:t>
            </w:r>
          </w:p>
          <w:p w:rsidR="00454EFA" w:rsidRPr="00454EFA" w:rsidRDefault="00454EFA" w:rsidP="0001392B">
            <w:pPr>
              <w:numPr>
                <w:ilvl w:val="0"/>
                <w:numId w:val="21"/>
              </w:numPr>
              <w:spacing w:before="100" w:beforeAutospacing="1" w:after="120" w:line="312" w:lineRule="atLeast"/>
              <w:ind w:left="0"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изучение адаптивных возможностей и уровня социализации воспитанника;</w:t>
            </w:r>
          </w:p>
          <w:p w:rsidR="00454EFA" w:rsidRPr="00454EFA" w:rsidRDefault="00454EFA" w:rsidP="0001392B">
            <w:pPr>
              <w:numPr>
                <w:ilvl w:val="0"/>
                <w:numId w:val="21"/>
              </w:numPr>
              <w:spacing w:before="100" w:beforeAutospacing="1" w:after="120" w:line="312" w:lineRule="atLeast"/>
              <w:ind w:left="0"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системный разносторонний контроль специалистов за уровнем и динамикой развития воспитанников;</w:t>
            </w:r>
          </w:p>
          <w:p w:rsidR="00454EFA" w:rsidRPr="00454EFA" w:rsidRDefault="00454EFA" w:rsidP="0001392B">
            <w:pPr>
              <w:numPr>
                <w:ilvl w:val="0"/>
                <w:numId w:val="21"/>
              </w:numPr>
              <w:spacing w:before="100" w:beforeAutospacing="1" w:after="120" w:line="312" w:lineRule="atLeast"/>
              <w:ind w:left="0"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анализ успешности </w:t>
            </w: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lastRenderedPageBreak/>
              <w:t>коррекционн</w:t>
            </w:r>
            <w:proofErr w:type="gramStart"/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о-</w:t>
            </w:r>
            <w:proofErr w:type="gramEnd"/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 развивающей работы.</w:t>
            </w:r>
          </w:p>
        </w:tc>
      </w:tr>
      <w:tr w:rsidR="00454EFA" w:rsidRPr="00454EFA" w:rsidTr="00454E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4EFA" w:rsidRPr="00454EFA" w:rsidRDefault="00454EFA" w:rsidP="0001392B">
            <w:pPr>
              <w:spacing w:after="120" w:line="312" w:lineRule="atLeast"/>
              <w:ind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Коррекционно-развивающая работа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4EFA" w:rsidRPr="00454EFA" w:rsidRDefault="00084C56" w:rsidP="00084C56">
            <w:pPr>
              <w:spacing w:after="120" w:line="312" w:lineRule="atLeast"/>
              <w:ind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Обеспечить своевременную специали</w:t>
            </w:r>
            <w:r w:rsidR="00454EFA"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зированную помощь в освоен</w:t>
            </w: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ии содержания образования и кор</w:t>
            </w:r>
            <w:r w:rsidR="00454EFA"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рекцию не</w:t>
            </w: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достатков в развитии детей в ус</w:t>
            </w:r>
            <w:r w:rsidR="00454EFA"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ловиях общеобразовательного учреждения;</w:t>
            </w: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 формировать универсальные учеб</w:t>
            </w:r>
            <w:r w:rsidR="00454EFA"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ные действия детей (личностных, регулятивных, познавательных, коммуникативных)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4EFA" w:rsidRPr="00454EFA" w:rsidRDefault="00454EFA" w:rsidP="0001392B">
            <w:pPr>
              <w:numPr>
                <w:ilvl w:val="0"/>
                <w:numId w:val="22"/>
              </w:numPr>
              <w:spacing w:before="100" w:beforeAutospacing="1" w:after="120" w:line="312" w:lineRule="atLeast"/>
              <w:ind w:left="0"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выб</w:t>
            </w:r>
            <w:r w:rsidR="00084C5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ор оптимальной для развития вос</w:t>
            </w: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пит</w:t>
            </w:r>
            <w:r w:rsidR="00084C5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анника с нарушением речи коррек</w:t>
            </w: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ционной программы, методик и приёмов обучения в соответствии с его особыми потребностями;</w:t>
            </w:r>
          </w:p>
          <w:p w:rsidR="00454EFA" w:rsidRPr="00454EFA" w:rsidRDefault="00454EFA" w:rsidP="0001392B">
            <w:pPr>
              <w:numPr>
                <w:ilvl w:val="0"/>
                <w:numId w:val="22"/>
              </w:numPr>
              <w:spacing w:before="100" w:beforeAutospacing="1" w:after="120" w:line="312" w:lineRule="atLeast"/>
              <w:ind w:left="0"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организацию и проведение специалистами индивидуальной, подгрупповой, групповой коррекционно – развивающей </w:t>
            </w:r>
            <w:proofErr w:type="gramStart"/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образователь-ной</w:t>
            </w:r>
            <w:proofErr w:type="gramEnd"/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 деятельности, необходимой для преодоления нарушений развития и трудностей обучения;</w:t>
            </w:r>
          </w:p>
          <w:p w:rsidR="00454EFA" w:rsidRPr="00454EFA" w:rsidRDefault="00454EFA" w:rsidP="0001392B">
            <w:pPr>
              <w:numPr>
                <w:ilvl w:val="0"/>
                <w:numId w:val="22"/>
              </w:numPr>
              <w:spacing w:before="100" w:beforeAutospacing="1" w:after="120" w:line="312" w:lineRule="atLeast"/>
              <w:ind w:left="0"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коррекцию и р</w:t>
            </w:r>
            <w:r w:rsidR="00084C5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азвитие высших психи</w:t>
            </w: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ческих функций;</w:t>
            </w:r>
          </w:p>
          <w:p w:rsidR="00454EFA" w:rsidRPr="00454EFA" w:rsidRDefault="00454EFA" w:rsidP="0001392B">
            <w:pPr>
              <w:numPr>
                <w:ilvl w:val="0"/>
                <w:numId w:val="22"/>
              </w:numPr>
              <w:spacing w:before="100" w:beforeAutospacing="1" w:after="120" w:line="312" w:lineRule="atLeast"/>
              <w:ind w:left="0"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развитие эмоционально – волевой сферы и личност</w:t>
            </w:r>
            <w:r w:rsidR="00084C5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ных сфер воспитанника, </w:t>
            </w:r>
            <w:proofErr w:type="spellStart"/>
            <w:r w:rsidR="00084C5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психокор</w:t>
            </w: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рекцию</w:t>
            </w:r>
            <w:proofErr w:type="spellEnd"/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 его поведения;</w:t>
            </w:r>
          </w:p>
          <w:p w:rsidR="00454EFA" w:rsidRPr="00454EFA" w:rsidRDefault="00454EFA" w:rsidP="0001392B">
            <w:pPr>
              <w:numPr>
                <w:ilvl w:val="0"/>
                <w:numId w:val="22"/>
              </w:numPr>
              <w:spacing w:before="100" w:beforeAutospacing="1" w:after="120" w:line="312" w:lineRule="atLeast"/>
              <w:ind w:left="0"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социальную защиту воспитанника в случаях неблагоприятных условий жизни при психотравмирующих обстоятельствах.</w:t>
            </w:r>
          </w:p>
        </w:tc>
      </w:tr>
      <w:tr w:rsidR="00454EFA" w:rsidRPr="00454EFA" w:rsidTr="00454E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4EFA" w:rsidRPr="00454EFA" w:rsidRDefault="00454EFA" w:rsidP="0001392B">
            <w:pPr>
              <w:spacing w:after="120" w:line="312" w:lineRule="atLeast"/>
              <w:ind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Консультативная работа</w:t>
            </w:r>
          </w:p>
          <w:p w:rsidR="00454EFA" w:rsidRPr="00454EFA" w:rsidRDefault="00454EFA" w:rsidP="0001392B">
            <w:pPr>
              <w:spacing w:after="120" w:line="312" w:lineRule="atLeast"/>
              <w:ind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4EFA" w:rsidRPr="00454EFA" w:rsidRDefault="00084C56" w:rsidP="0001392B">
            <w:pPr>
              <w:spacing w:after="120" w:line="312" w:lineRule="atLeast"/>
              <w:ind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Обеспечить непрерывность специаль</w:t>
            </w:r>
            <w:r w:rsidR="00454EFA"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ного сопровождения детей</w:t>
            </w: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, имеющих ТНР и их семей по воп</w:t>
            </w:r>
            <w:r w:rsidR="00454EFA"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р</w:t>
            </w: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осам реализации дифференцированных психолого-педа</w:t>
            </w:r>
            <w:r w:rsidR="00454EFA"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гогических условий обучения, воспита</w:t>
            </w: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ния, коррекции, раз</w:t>
            </w:r>
            <w:r w:rsidR="00454EFA"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вития и социализации детей, имеющих</w:t>
            </w:r>
          </w:p>
          <w:p w:rsidR="00454EFA" w:rsidRPr="00454EFA" w:rsidRDefault="00454EFA" w:rsidP="00084C56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ТНР (ОНР)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4EFA" w:rsidRPr="00454EFA" w:rsidRDefault="00454EFA" w:rsidP="0001392B">
            <w:pPr>
              <w:numPr>
                <w:ilvl w:val="0"/>
                <w:numId w:val="23"/>
              </w:numPr>
              <w:spacing w:before="100" w:beforeAutospacing="1" w:after="120" w:line="312" w:lineRule="atLeast"/>
              <w:ind w:left="0"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выработку совместных обоснованных рекомендаций по основным направлениям работы с воспитанниками с ТНР (ОНР) единых для всех участников </w:t>
            </w:r>
            <w:proofErr w:type="spellStart"/>
            <w:proofErr w:type="gramStart"/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обра-зовательного</w:t>
            </w:r>
            <w:proofErr w:type="spellEnd"/>
            <w:proofErr w:type="gramEnd"/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 процесса;</w:t>
            </w:r>
          </w:p>
          <w:p w:rsidR="00454EFA" w:rsidRPr="00454EFA" w:rsidRDefault="00454EFA" w:rsidP="0001392B">
            <w:pPr>
              <w:numPr>
                <w:ilvl w:val="0"/>
                <w:numId w:val="23"/>
              </w:numPr>
              <w:spacing w:before="100" w:beforeAutospacing="1" w:after="120" w:line="312" w:lineRule="atLeast"/>
              <w:ind w:left="0"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конс</w:t>
            </w:r>
            <w:r w:rsidR="00084C5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ультирование специалистами педа</w:t>
            </w: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гогов</w:t>
            </w:r>
            <w:r w:rsidR="00084C5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 по выбору индивидуально- ориен</w:t>
            </w: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тированных методов и приёмов работы с воспитанниками с ТНР (ОНР);</w:t>
            </w:r>
          </w:p>
          <w:p w:rsidR="00454EFA" w:rsidRPr="00454EFA" w:rsidRDefault="00454EFA" w:rsidP="0001392B">
            <w:pPr>
              <w:numPr>
                <w:ilvl w:val="0"/>
                <w:numId w:val="23"/>
              </w:numPr>
              <w:spacing w:before="100" w:beforeAutospacing="1" w:after="120" w:line="312" w:lineRule="atLeast"/>
              <w:ind w:left="0"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консультативную помощь семье в вопросах выбора стратегии воспитания и приёмов коррекционного обучения ребёнка с ТНР (ОНР).</w:t>
            </w:r>
          </w:p>
        </w:tc>
      </w:tr>
      <w:tr w:rsidR="00454EFA" w:rsidRPr="00454EFA" w:rsidTr="00454E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4EFA" w:rsidRPr="00454EFA" w:rsidRDefault="00454EFA" w:rsidP="00084C56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>Информационно - просветительская работа.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4EFA" w:rsidRPr="00454EFA" w:rsidRDefault="00084C56" w:rsidP="0001392B">
            <w:pPr>
              <w:spacing w:after="120" w:line="312" w:lineRule="atLeast"/>
              <w:ind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Проводить разъяснительную деяте</w:t>
            </w:r>
            <w:r w:rsidR="00454EFA"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льность </w:t>
            </w: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по вопросам, связанным с особенностями образова</w:t>
            </w:r>
            <w:r w:rsidR="00454EFA"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тельного процесса для </w:t>
            </w:r>
            <w:r w:rsidR="00454EFA"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lastRenderedPageBreak/>
              <w:t>данной категории детей.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4EFA" w:rsidRPr="00454EFA" w:rsidRDefault="00454EFA" w:rsidP="00084C56">
            <w:pPr>
              <w:numPr>
                <w:ilvl w:val="0"/>
                <w:numId w:val="24"/>
              </w:numPr>
              <w:spacing w:before="100" w:beforeAutospacing="1" w:after="120" w:line="312" w:lineRule="atLeast"/>
              <w:ind w:left="0"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lastRenderedPageBreak/>
              <w:t>разли</w:t>
            </w:r>
            <w:r w:rsidR="00084C5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чные формы просветительской дея</w:t>
            </w: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тельности (индивидуальные беседы, </w:t>
            </w:r>
            <w:proofErr w:type="spellStart"/>
            <w:proofErr w:type="gramStart"/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консу-льтирова</w:t>
            </w:r>
            <w:r w:rsidR="00084C5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ние</w:t>
            </w:r>
            <w:proofErr w:type="spellEnd"/>
            <w:proofErr w:type="gramEnd"/>
            <w:r w:rsidR="00084C5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, анкетирование, индивидуаль</w:t>
            </w: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ные практикумы, </w:t>
            </w: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информационные стенды, печатные материалы, презентации), </w:t>
            </w:r>
            <w:proofErr w:type="spellStart"/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направ-ленные</w:t>
            </w:r>
            <w:proofErr w:type="spellEnd"/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 н</w:t>
            </w:r>
            <w:r w:rsidR="00084C56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а разъяснение участникам образо</w:t>
            </w: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вательного процесса - воспитанников с ТНР (ОНР) их родителям (законным представителям), педагогическим работникам, по вопросам, связанным с особенностями образовательного процесса и </w:t>
            </w:r>
            <w:proofErr w:type="spellStart"/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сопровож-дения</w:t>
            </w:r>
            <w:proofErr w:type="spellEnd"/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. </w:t>
            </w:r>
          </w:p>
        </w:tc>
      </w:tr>
    </w:tbl>
    <w:p w:rsidR="00084C56" w:rsidRDefault="00084C56" w:rsidP="0001392B">
      <w:pPr>
        <w:shd w:val="clear" w:color="auto" w:fill="FFFFFF"/>
        <w:spacing w:after="120" w:line="240" w:lineRule="auto"/>
        <w:ind w:firstLine="426"/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</w:pP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Регламент организации образовательного процесса.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Учебный год в группе компенсирующей направленности для детей с тяжелыми нарушениями речи (общим недоразвитием речи) начинается первого сентября, длится де</w:t>
      </w:r>
      <w:r w:rsidR="00084C56"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ять месяцев (до первого июля) и условно делится на </w:t>
      </w: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три периода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 период — сентябрь, октябрь, ноябрь;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 период — декабрь, январь, февраль;</w:t>
      </w:r>
    </w:p>
    <w:p w:rsidR="00454EFA" w:rsidRPr="004A3925" w:rsidRDefault="00084C56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III период — март, апрель, май</w:t>
      </w:r>
      <w:r w:rsidR="00454EFA"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Сентябрь отводится для углубленной педагогической диагностики индивидуального развития детей, сбора анамнеза, индивидуальной работы с детьми, совместной деятельности с детьми в режимные моменты, составления и обсуждения всеми специалистами группы рабочих программ, корректировки основной адаптированной образовательной программы.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конце сентября специалисты, работающие в группе, на </w:t>
      </w:r>
      <w:r w:rsidR="00272510"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логопедическом консилиуме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обсуждают результаты диагностики индивидуального развития детей и на основании полученных результатов утверждают рабочие программы. С первого октября начинается организованная образовательная деятельность с детьми.</w:t>
      </w:r>
    </w:p>
    <w:p w:rsidR="00454EFA" w:rsidRPr="00454EFA" w:rsidRDefault="00454EFA" w:rsidP="0001392B">
      <w:pPr>
        <w:shd w:val="clear" w:color="auto" w:fill="FFFFFF"/>
        <w:spacing w:after="120" w:line="240" w:lineRule="auto"/>
        <w:ind w:firstLine="426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454EFA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</w:p>
    <w:p w:rsidR="00272510" w:rsidRDefault="00272510" w:rsidP="0001392B">
      <w:pPr>
        <w:shd w:val="clear" w:color="auto" w:fill="FFFFFF"/>
        <w:spacing w:after="120" w:line="240" w:lineRule="auto"/>
        <w:ind w:firstLine="426"/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</w:pPr>
    </w:p>
    <w:p w:rsidR="00272510" w:rsidRDefault="00272510" w:rsidP="0001392B">
      <w:pPr>
        <w:shd w:val="clear" w:color="auto" w:fill="FFFFFF"/>
        <w:spacing w:after="120" w:line="240" w:lineRule="auto"/>
        <w:ind w:firstLine="426"/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</w:pPr>
    </w:p>
    <w:p w:rsidR="00272510" w:rsidRDefault="00272510" w:rsidP="0001392B">
      <w:pPr>
        <w:shd w:val="clear" w:color="auto" w:fill="FFFFFF"/>
        <w:spacing w:after="120" w:line="240" w:lineRule="auto"/>
        <w:ind w:firstLine="426"/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</w:pPr>
    </w:p>
    <w:p w:rsidR="00272510" w:rsidRDefault="00272510" w:rsidP="0001392B">
      <w:pPr>
        <w:shd w:val="clear" w:color="auto" w:fill="FFFFFF"/>
        <w:spacing w:after="120" w:line="240" w:lineRule="auto"/>
        <w:ind w:firstLine="426"/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</w:pPr>
    </w:p>
    <w:p w:rsidR="00272510" w:rsidRDefault="00272510" w:rsidP="0001392B">
      <w:pPr>
        <w:shd w:val="clear" w:color="auto" w:fill="FFFFFF"/>
        <w:spacing w:after="120" w:line="240" w:lineRule="auto"/>
        <w:ind w:firstLine="426"/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</w:pPr>
    </w:p>
    <w:p w:rsidR="00272510" w:rsidRDefault="00272510" w:rsidP="0001392B">
      <w:pPr>
        <w:shd w:val="clear" w:color="auto" w:fill="FFFFFF"/>
        <w:spacing w:after="120" w:line="240" w:lineRule="auto"/>
        <w:ind w:firstLine="426"/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</w:pPr>
    </w:p>
    <w:p w:rsidR="00272510" w:rsidRDefault="00272510" w:rsidP="0001392B">
      <w:pPr>
        <w:shd w:val="clear" w:color="auto" w:fill="FFFFFF"/>
        <w:spacing w:after="120" w:line="240" w:lineRule="auto"/>
        <w:ind w:firstLine="426"/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</w:pPr>
    </w:p>
    <w:p w:rsidR="00454EFA" w:rsidRPr="00454EFA" w:rsidRDefault="00454EFA" w:rsidP="0001392B">
      <w:pPr>
        <w:shd w:val="clear" w:color="auto" w:fill="FFFFFF"/>
        <w:spacing w:after="120" w:line="240" w:lineRule="auto"/>
        <w:ind w:firstLine="426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454EFA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  <w:t>Регламент организации коррекционно-развивающей работы</w:t>
      </w:r>
    </w:p>
    <w:p w:rsidR="00454EFA" w:rsidRPr="00454EFA" w:rsidRDefault="00272510" w:rsidP="0001392B">
      <w:pPr>
        <w:shd w:val="clear" w:color="auto" w:fill="FFFFFF"/>
        <w:spacing w:after="120" w:line="240" w:lineRule="auto"/>
        <w:ind w:firstLine="426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  <w:t>учителя-</w:t>
      </w:r>
      <w:r w:rsidR="00454EFA" w:rsidRPr="00454EFA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  <w:t>логопеда в средней группе</w:t>
      </w:r>
    </w:p>
    <w:p w:rsidR="00454EFA" w:rsidRPr="00454EFA" w:rsidRDefault="00454EFA" w:rsidP="0001392B">
      <w:pPr>
        <w:shd w:val="clear" w:color="auto" w:fill="FFFFFF"/>
        <w:spacing w:after="120" w:line="240" w:lineRule="auto"/>
        <w:ind w:firstLine="426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454EFA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  <w:lastRenderedPageBreak/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3"/>
        <w:gridCol w:w="3348"/>
        <w:gridCol w:w="5781"/>
      </w:tblGrid>
      <w:tr w:rsidR="00454EFA" w:rsidRPr="00454EFA" w:rsidTr="00454E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4EFA" w:rsidRPr="00454EFA" w:rsidRDefault="00454EFA" w:rsidP="00272510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4EFA" w:rsidRPr="00454EFA" w:rsidRDefault="00454EFA" w:rsidP="00272510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Продолжительность</w:t>
            </w:r>
          </w:p>
          <w:p w:rsidR="00454EFA" w:rsidRPr="00454EFA" w:rsidRDefault="00454EFA" w:rsidP="00272510">
            <w:pPr>
              <w:spacing w:after="120" w:line="312" w:lineRule="atLeast"/>
              <w:ind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коррекционно-развивающего занятия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4EFA" w:rsidRPr="00454EFA" w:rsidRDefault="00454EFA" w:rsidP="00272510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>Максимально-допустимый объем образовательной нагрузки в первой половине дня, во второй половине дня</w:t>
            </w:r>
          </w:p>
        </w:tc>
      </w:tr>
      <w:tr w:rsidR="00454EFA" w:rsidRPr="00454EFA" w:rsidTr="00454E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4EFA" w:rsidRPr="00454EFA" w:rsidRDefault="00454EFA" w:rsidP="0001392B">
            <w:pPr>
              <w:spacing w:after="120" w:line="312" w:lineRule="atLeast"/>
              <w:ind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С 4 до</w:t>
            </w:r>
          </w:p>
          <w:p w:rsidR="00454EFA" w:rsidRPr="00454EFA" w:rsidRDefault="00454EFA" w:rsidP="0001392B">
            <w:pPr>
              <w:spacing w:after="120" w:line="312" w:lineRule="atLeast"/>
              <w:ind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4EFA" w:rsidRPr="00454EFA" w:rsidRDefault="00454EFA" w:rsidP="0001392B">
            <w:pPr>
              <w:spacing w:after="120" w:line="312" w:lineRule="atLeast"/>
              <w:ind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20 </w:t>
            </w:r>
            <w:proofErr w:type="gramStart"/>
            <w:r w:rsidRPr="00454EFA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>минут</w:t>
            </w: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-фронтальное</w:t>
            </w:r>
            <w:proofErr w:type="gramEnd"/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, подгрупповое занятие;</w:t>
            </w:r>
          </w:p>
          <w:p w:rsidR="00454EFA" w:rsidRPr="00454EFA" w:rsidRDefault="00454EFA" w:rsidP="0001392B">
            <w:pPr>
              <w:spacing w:after="120" w:line="312" w:lineRule="atLeast"/>
              <w:ind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  <w:r w:rsidR="00272510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>5</w:t>
            </w:r>
            <w:r w:rsidRPr="00454EFA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>минут</w:t>
            </w: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-индивидуальное занятие;</w:t>
            </w:r>
          </w:p>
          <w:p w:rsidR="00454EFA" w:rsidRPr="00454EFA" w:rsidRDefault="00272510" w:rsidP="00272510">
            <w:pPr>
              <w:spacing w:after="120" w:line="312" w:lineRule="atLeast"/>
              <w:ind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>20 мину</w:t>
            </w:r>
            <w:proofErr w:type="gramStart"/>
            <w:r w:rsidRPr="00454EFA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>т</w:t>
            </w: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-</w:t>
            </w:r>
            <w:proofErr w:type="gramEnd"/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 подгрупповое занятие.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4EFA" w:rsidRPr="00454EFA" w:rsidRDefault="00454EFA" w:rsidP="0001392B">
            <w:pPr>
              <w:spacing w:after="120" w:line="312" w:lineRule="atLeast"/>
              <w:ind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>В первой половине дня</w:t>
            </w: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– 70 минут (включая индивидуальное занятие с логопедом).</w:t>
            </w:r>
          </w:p>
          <w:p w:rsidR="00454EFA" w:rsidRPr="00454EFA" w:rsidRDefault="00454EFA" w:rsidP="0001392B">
            <w:pPr>
              <w:spacing w:after="120" w:line="312" w:lineRule="atLeast"/>
              <w:ind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>Во второй половине дня</w:t>
            </w: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30 минут (включая индивидуальную работу по заданию логопеда)</w:t>
            </w:r>
          </w:p>
        </w:tc>
      </w:tr>
    </w:tbl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4EFA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  <w:t> </w:t>
      </w: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   В средней группе логопедом проводятся подгрупповые занятия (с подгруппами из 4-х детей) по понедельникам, вторникам, четвергам и пятницам. В среду логопед проводит консультирование родителей</w:t>
      </w:r>
      <w:r w:rsidR="00272510"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воспитателей</w:t>
      </w: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во второй половине дня;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Вечерние приемы родителей по средам логопед назначает по мере необходимости, но не чаще, чем два раза в месяц. Следует обратить внимание специалистов на </w:t>
      </w:r>
      <w:r w:rsidRPr="004A392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сокращение продолжительности занятий в логопедической группе 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сравнению с массовыми группами. Это делается для того, чтобы не допустить переутомления и </w:t>
      </w:r>
      <w:proofErr w:type="spellStart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дезадаптации</w:t>
      </w:r>
      <w:proofErr w:type="spellEnd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детей. Форма организации занятий – фронтальная, подгрупповая, в </w:t>
      </w:r>
      <w:proofErr w:type="spellStart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микрогруппах</w:t>
      </w:r>
      <w:proofErr w:type="spellEnd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индивидуальная.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Фронтальные (подгрупповые) занятия по формированию лексико-грамматических средств языка,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Фронтальные (подгрупповые) занятия по развитию связной речи,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Фронтальные (подгрупповые) занятия по формированию звукопроизношения и обучению грамоте,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Индивидуальные (подгрупповые) занятия по коррекции дефектов звукопроизношения.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подгрупповых занятий объединяются дети, имеющие сходные по характеру и степени выраженности речевые нарушения, по 3-4 человека. Коррекция произношения может осуществляться во время общеобразовательных занятий воспитателя (кроме занятий по развитию речи и математике). Занятия носят индивидуальный и подгрупповой характер. </w:t>
      </w:r>
      <w:proofErr w:type="spellStart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Микрогрупповые</w:t>
      </w:r>
      <w:proofErr w:type="spellEnd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занятия для 3-4 детей организуются на этапе автоматизации звука в текстах, а также для подгрупп, состоящих из двух детей, на этапе автоматизации звука в словах, фразах. График занятий составляется в зависимости от занятости детей, как в первую, так и во вторую половину дня (1 раз в неделю вечером).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проведении индивидуальной коррекционной работы по исправлению недостатков звукопроизношения, учителю-логопеду необходима четкая организация работы, знание особенностей речи и личности ребенка, учет специфических проявлений дефекта.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середине каждого коррекционно-развивающего занятия педагоги проводят физкультминутку.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Перерывы между коррекционно-развивающими занятиями – не менее 10 минут. В середине фронтального или интегрированного занятия учитель-логопед проводит релаксационную паузу.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июне коррекционно-развивающие занятия не проводятся. Предпочтение отдается спортивным и подвижным играм, спортивным праздникам, музыкальным занятиям на свежем воздухе, экскурсиям, увеличивается продолжительность прогулок, на которых учитель логопед организует индивидуальные занятия с детьми.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454EFA" w:rsidRPr="004A3925" w:rsidRDefault="00454EFA" w:rsidP="00272510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Совместная коррекционная деятельностьучителя-логопеда и воспитателя.</w:t>
      </w:r>
    </w:p>
    <w:p w:rsidR="00454EFA" w:rsidRPr="00454EFA" w:rsidRDefault="00454EFA" w:rsidP="0001392B">
      <w:pPr>
        <w:shd w:val="clear" w:color="auto" w:fill="FFFFFF"/>
        <w:spacing w:after="120" w:line="240" w:lineRule="auto"/>
        <w:ind w:firstLine="426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454EFA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1"/>
        <w:gridCol w:w="5141"/>
      </w:tblGrid>
      <w:tr w:rsidR="00454EFA" w:rsidRPr="00454EFA" w:rsidTr="00454E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4EFA" w:rsidRPr="00454EFA" w:rsidRDefault="00454EFA" w:rsidP="0001392B">
            <w:pPr>
              <w:spacing w:after="120" w:line="312" w:lineRule="atLeast"/>
              <w:ind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Задачи, стоящие </w:t>
            </w:r>
            <w:proofErr w:type="gramStart"/>
            <w:r w:rsidRPr="00454EFA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перед</w:t>
            </w:r>
            <w:proofErr w:type="gramEnd"/>
          </w:p>
          <w:p w:rsidR="00454EFA" w:rsidRPr="00454EFA" w:rsidRDefault="00454EFA" w:rsidP="0001392B">
            <w:pPr>
              <w:spacing w:after="120" w:line="312" w:lineRule="atLeast"/>
              <w:ind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>учителем-логопедом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4EFA" w:rsidRPr="00454EFA" w:rsidRDefault="00454EFA" w:rsidP="0001392B">
            <w:pPr>
              <w:spacing w:after="120" w:line="312" w:lineRule="atLeast"/>
              <w:ind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Задачи, стоящие перед воспитателем</w:t>
            </w:r>
          </w:p>
        </w:tc>
      </w:tr>
      <w:tr w:rsidR="00454EFA" w:rsidRPr="00454EFA" w:rsidTr="00454E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4EFA" w:rsidRPr="00454EFA" w:rsidRDefault="00272510" w:rsidP="0001392B">
            <w:pPr>
              <w:numPr>
                <w:ilvl w:val="0"/>
                <w:numId w:val="25"/>
              </w:numPr>
              <w:spacing w:before="100" w:beforeAutospacing="1" w:after="120" w:line="312" w:lineRule="atLeast"/>
              <w:ind w:left="0"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Создание условий для прояв</w:t>
            </w:r>
            <w:r w:rsidR="00454EFA"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л</w:t>
            </w: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ения речевой активности и подражательности, преодоления речево</w:t>
            </w:r>
            <w:r w:rsidR="00454EFA"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го негативизма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4EFA" w:rsidRPr="00454EFA" w:rsidRDefault="00272510" w:rsidP="0001392B">
            <w:pPr>
              <w:spacing w:after="120" w:line="312" w:lineRule="atLeast"/>
              <w:ind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1. Создание обстановки эмоцио</w:t>
            </w:r>
            <w:r w:rsidR="00454EFA"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нального благополучия детей в группе</w:t>
            </w:r>
          </w:p>
        </w:tc>
      </w:tr>
      <w:tr w:rsidR="00454EFA" w:rsidRPr="00454EFA" w:rsidTr="00454E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4EFA" w:rsidRPr="00454EFA" w:rsidRDefault="00454EFA" w:rsidP="0001392B">
            <w:pPr>
              <w:spacing w:after="120" w:line="312" w:lineRule="atLeast"/>
              <w:ind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2.</w:t>
            </w:r>
            <w:r w:rsidR="00272510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 Обследование речи детей, психи</w:t>
            </w: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ческих процессов, связанных с речью, двигательных навыков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4EFA" w:rsidRPr="00454EFA" w:rsidRDefault="00454EFA" w:rsidP="00272510">
            <w:pPr>
              <w:spacing w:after="120" w:line="312" w:lineRule="atLeast"/>
              <w:ind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2. Обследование общего развития </w:t>
            </w:r>
            <w:r w:rsidR="00272510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детей, состояния их знаний и на</w:t>
            </w: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выков по программе предшествующей возрастной группы</w:t>
            </w:r>
          </w:p>
        </w:tc>
      </w:tr>
      <w:tr w:rsidR="00454EFA" w:rsidRPr="00454EFA" w:rsidTr="00454E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4EFA" w:rsidRPr="00454EFA" w:rsidRDefault="00454EFA" w:rsidP="0001392B">
            <w:pPr>
              <w:spacing w:after="120" w:line="312" w:lineRule="atLeast"/>
              <w:ind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3. Заполнение речевой карты, изучение результатов обследования и определение уровня речевого развития ребенка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4EFA" w:rsidRPr="00454EFA" w:rsidRDefault="00454EFA" w:rsidP="00272510">
            <w:pPr>
              <w:numPr>
                <w:ilvl w:val="0"/>
                <w:numId w:val="26"/>
              </w:numPr>
              <w:spacing w:before="100" w:beforeAutospacing="1" w:after="120" w:line="312" w:lineRule="atLeast"/>
              <w:ind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Изучение результатов диагностики с целью перспективного планирования коррекционной работы</w:t>
            </w:r>
          </w:p>
        </w:tc>
      </w:tr>
      <w:tr w:rsidR="00454EFA" w:rsidRPr="00454EFA" w:rsidTr="00454EF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4EFA" w:rsidRPr="00454EFA" w:rsidRDefault="00454EFA" w:rsidP="0001392B">
            <w:pPr>
              <w:spacing w:after="120" w:line="312" w:lineRule="atLeast"/>
              <w:ind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4. Обсуждение результатов обследования. Составление психолого-педагогической характеристики группы в целом</w:t>
            </w:r>
          </w:p>
        </w:tc>
      </w:tr>
      <w:tr w:rsidR="00454EFA" w:rsidRPr="00454EFA" w:rsidTr="00454E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4EFA" w:rsidRPr="00454EFA" w:rsidRDefault="00454EFA" w:rsidP="0001392B">
            <w:pPr>
              <w:spacing w:after="120" w:line="312" w:lineRule="atLeast"/>
              <w:ind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5. Развитие слухового внимания детей и сознательного восприятия речи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4EFA" w:rsidRPr="00454EFA" w:rsidRDefault="00454EFA" w:rsidP="0001392B">
            <w:pPr>
              <w:spacing w:after="120" w:line="312" w:lineRule="atLeast"/>
              <w:ind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5. Воспитание общего и речевого поведения детей, включая работу по развитию слухового внимания</w:t>
            </w:r>
          </w:p>
        </w:tc>
      </w:tr>
      <w:tr w:rsidR="00454EFA" w:rsidRPr="00454EFA" w:rsidTr="00454E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4EFA" w:rsidRPr="00454EFA" w:rsidRDefault="00454EFA" w:rsidP="0001392B">
            <w:pPr>
              <w:spacing w:after="120" w:line="312" w:lineRule="atLeast"/>
              <w:ind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6. Развитие зрительной, слуховой, вербальной памяти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4EFA" w:rsidRPr="00454EFA" w:rsidRDefault="00454EFA" w:rsidP="0001392B">
            <w:pPr>
              <w:spacing w:after="120" w:line="312" w:lineRule="atLeast"/>
              <w:ind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6. Расширение кругозора детей</w:t>
            </w:r>
          </w:p>
        </w:tc>
      </w:tr>
      <w:tr w:rsidR="00454EFA" w:rsidRPr="00454EFA" w:rsidTr="00454E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4EFA" w:rsidRPr="00454EFA" w:rsidRDefault="00454EFA" w:rsidP="0001392B">
            <w:pPr>
              <w:spacing w:after="120" w:line="312" w:lineRule="atLeast"/>
              <w:ind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7. Активизация словарного запас</w:t>
            </w:r>
            <w:r w:rsidR="00272510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а, формирование обобщающих поня</w:t>
            </w: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тий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4EFA" w:rsidRPr="00454EFA" w:rsidRDefault="00454EFA" w:rsidP="0001392B">
            <w:pPr>
              <w:spacing w:after="120" w:line="312" w:lineRule="atLeast"/>
              <w:ind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7. Уточнение имеющегося словаря детей, расширение пассивного словарного запаса, его </w:t>
            </w: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lastRenderedPageBreak/>
              <w:t>активизация по лексико-тематическим циклам</w:t>
            </w:r>
          </w:p>
        </w:tc>
      </w:tr>
      <w:tr w:rsidR="00454EFA" w:rsidRPr="00454EFA" w:rsidTr="00454E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4EFA" w:rsidRPr="00454EFA" w:rsidRDefault="00454EFA" w:rsidP="0001392B">
            <w:pPr>
              <w:spacing w:after="120" w:line="312" w:lineRule="atLeast"/>
              <w:ind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lastRenderedPageBreak/>
              <w:t>8. Обучение детей процессам анализа, синтеза, сравнения предметов по их составным частям, признакам, действиям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4EFA" w:rsidRPr="00454EFA" w:rsidRDefault="00454EFA" w:rsidP="0001392B">
            <w:pPr>
              <w:spacing w:after="120" w:line="312" w:lineRule="atLeast"/>
              <w:ind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8. Развитие представлений детей о времени и пространстве, форме, величине и цвете предметов (сенсорное воспитание детей)</w:t>
            </w:r>
          </w:p>
        </w:tc>
      </w:tr>
      <w:tr w:rsidR="00454EFA" w:rsidRPr="00454EFA" w:rsidTr="00454E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4EFA" w:rsidRPr="00454EFA" w:rsidRDefault="00454EFA" w:rsidP="0001392B">
            <w:pPr>
              <w:spacing w:after="120" w:line="312" w:lineRule="atLeast"/>
              <w:ind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9. Развитие подвижности речевого аппарата, речевого дыхания и на этой основе работа по коррекции звукопроизношения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4EFA" w:rsidRPr="00454EFA" w:rsidRDefault="00454EFA" w:rsidP="0001392B">
            <w:pPr>
              <w:spacing w:after="120" w:line="312" w:lineRule="atLeast"/>
              <w:ind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9. Развитие общей, мелкой и артикуляционной моторики детей</w:t>
            </w:r>
          </w:p>
        </w:tc>
      </w:tr>
      <w:tr w:rsidR="00454EFA" w:rsidRPr="00454EFA" w:rsidTr="00454E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4EFA" w:rsidRPr="00454EFA" w:rsidRDefault="00454EFA" w:rsidP="0001392B">
            <w:pPr>
              <w:spacing w:after="120" w:line="312" w:lineRule="atLeast"/>
              <w:ind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10. Развитие фонематического восприятия детей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4EFA" w:rsidRPr="00454EFA" w:rsidRDefault="00454EFA" w:rsidP="0001392B">
            <w:pPr>
              <w:spacing w:after="120" w:line="312" w:lineRule="atLeast"/>
              <w:ind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10. Подготовка детей к предстоящему логопедическому занятию, включая выполнение заданий и рекомендаций логопеда</w:t>
            </w:r>
          </w:p>
        </w:tc>
      </w:tr>
      <w:tr w:rsidR="00454EFA" w:rsidRPr="00454EFA" w:rsidTr="00454E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4EFA" w:rsidRPr="00454EFA" w:rsidRDefault="00454EFA" w:rsidP="0001392B">
            <w:pPr>
              <w:spacing w:after="120" w:line="312" w:lineRule="atLeast"/>
              <w:ind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11. Обучение детей процессам </w:t>
            </w:r>
            <w:proofErr w:type="spellStart"/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звуко-слогового</w:t>
            </w:r>
            <w:proofErr w:type="spellEnd"/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 анализа и синтеза слов, анализа предложений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4EFA" w:rsidRPr="00454EFA" w:rsidRDefault="00454EFA" w:rsidP="0001392B">
            <w:pPr>
              <w:spacing w:after="120" w:line="312" w:lineRule="atLeast"/>
              <w:ind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11. Закрепление речевых навы</w:t>
            </w:r>
            <w:r w:rsidR="00272510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ков, усвоенных детьми на логопе</w:t>
            </w: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дических занятиях</w:t>
            </w:r>
          </w:p>
        </w:tc>
      </w:tr>
      <w:tr w:rsidR="00454EFA" w:rsidRPr="00454EFA" w:rsidTr="00454E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4EFA" w:rsidRPr="00454EFA" w:rsidRDefault="00454EFA" w:rsidP="0001392B">
            <w:pPr>
              <w:spacing w:after="120" w:line="312" w:lineRule="atLeast"/>
              <w:ind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12. Развитие восприятия ритмико-слоговой структуры слова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4EFA" w:rsidRPr="00454EFA" w:rsidRDefault="00454EFA" w:rsidP="0001392B">
            <w:pPr>
              <w:spacing w:after="120" w:line="312" w:lineRule="atLeast"/>
              <w:ind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12. Развитие памяти детей путем заучивания речевого материала разного вида</w:t>
            </w:r>
          </w:p>
        </w:tc>
      </w:tr>
      <w:tr w:rsidR="00454EFA" w:rsidRPr="00454EFA" w:rsidTr="00454E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4EFA" w:rsidRPr="00454EFA" w:rsidRDefault="00454EFA" w:rsidP="0001392B">
            <w:pPr>
              <w:spacing w:after="120" w:line="312" w:lineRule="atLeast"/>
              <w:ind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13. Формирование навыков </w:t>
            </w:r>
            <w:proofErr w:type="spellStart"/>
            <w:proofErr w:type="gramStart"/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сло-вообразования</w:t>
            </w:r>
            <w:proofErr w:type="spellEnd"/>
            <w:proofErr w:type="gramEnd"/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 и словоизменения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4EFA" w:rsidRPr="00454EFA" w:rsidRDefault="00272510" w:rsidP="0001392B">
            <w:pPr>
              <w:spacing w:after="120" w:line="312" w:lineRule="atLeast"/>
              <w:ind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13. Закрепление навыков словооб</w:t>
            </w:r>
            <w:r w:rsidR="00454EFA"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разования в различных играх и в повседневной жизни</w:t>
            </w:r>
          </w:p>
        </w:tc>
      </w:tr>
      <w:tr w:rsidR="00454EFA" w:rsidRPr="00454EFA" w:rsidTr="00454E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4EFA" w:rsidRPr="00454EFA" w:rsidRDefault="00454EFA" w:rsidP="0001392B">
            <w:pPr>
              <w:spacing w:after="120" w:line="312" w:lineRule="atLeast"/>
              <w:ind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14. Формирование предложений разных типов в речи детей по моделям, демонстрации действий, вопросам, по картине и по ситуации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4EFA" w:rsidRPr="00454EFA" w:rsidRDefault="00454EFA" w:rsidP="0001392B">
            <w:pPr>
              <w:spacing w:after="120" w:line="312" w:lineRule="atLeast"/>
              <w:ind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14. Контроль над речью детей по рекомендации логопеда, тактичное исправление ошибок</w:t>
            </w:r>
          </w:p>
        </w:tc>
      </w:tr>
      <w:tr w:rsidR="00454EFA" w:rsidRPr="00454EFA" w:rsidTr="00454E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4EFA" w:rsidRPr="00454EFA" w:rsidRDefault="00454EFA" w:rsidP="0001392B">
            <w:pPr>
              <w:spacing w:after="120" w:line="312" w:lineRule="atLeast"/>
              <w:ind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15. Подготовка к овладению, а затем и овладение диалогической формой общения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4EFA" w:rsidRPr="00454EFA" w:rsidRDefault="00454EFA" w:rsidP="0001392B">
            <w:pPr>
              <w:spacing w:after="120" w:line="312" w:lineRule="atLeast"/>
              <w:ind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15. Развитие диалогической реч</w:t>
            </w:r>
            <w:r w:rsidR="00272510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и детей через использование подвижных, речевых, настольно-пе</w:t>
            </w: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чатных игр, сюжетно-ролевых и игр-драматизаций, </w:t>
            </w:r>
            <w:proofErr w:type="gramStart"/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театрализован-ной</w:t>
            </w:r>
            <w:proofErr w:type="gramEnd"/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 деятельности детей, поручений в соответствии с уровнем развития детей</w:t>
            </w:r>
          </w:p>
        </w:tc>
      </w:tr>
      <w:tr w:rsidR="00454EFA" w:rsidRPr="00454EFA" w:rsidTr="00454E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4EFA" w:rsidRPr="00454EFA" w:rsidRDefault="00454EFA" w:rsidP="0001392B">
            <w:pPr>
              <w:spacing w:after="120" w:line="312" w:lineRule="atLeast"/>
              <w:ind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16. Развитие умения объединять предложения в короткий рассказ, составлять рассказы-описания, рассказы по картинкам, сериям картинок, пересказы на основе материала занятий воспитателя для закрепления его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4EFA" w:rsidRPr="00454EFA" w:rsidRDefault="00454EFA" w:rsidP="0001392B">
            <w:pPr>
              <w:spacing w:after="120" w:line="312" w:lineRule="atLeast"/>
              <w:ind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16. Формирование навыка составления короткого рассказа, предваряя логопедическую работу в этом направлении</w:t>
            </w:r>
          </w:p>
        </w:tc>
      </w:tr>
    </w:tbl>
    <w:p w:rsidR="00454EFA" w:rsidRPr="00454EFA" w:rsidRDefault="00454EFA" w:rsidP="0001392B">
      <w:pPr>
        <w:shd w:val="clear" w:color="auto" w:fill="FFFFFF"/>
        <w:spacing w:after="120" w:line="240" w:lineRule="auto"/>
        <w:ind w:firstLine="426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454EFA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  <w:t> 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Еженедельные задания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учителя-логопеда воспитателю включают в себя следующие разделы: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логопедические пятиминутки (комплексы артикуляционной, голосовой и дыхательной гимнастики);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подвижные игры и пальчиковая гимнастика;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индивидуальная работа во время проведения коррекционных часов и контроля над поставленными звуками и отработанными лексико-грамматическими формами;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рекомендации по подбору художественной литературы и иллюстративного наглядного материала.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Эффективность коррекционно - воспитательной работы определяется чёткой организацией детей в период их пребывания в детском саду, правильным распределением нагрузки в течение дня, координацией и преемственностью в работе всех субъектов коррекционного процесса: логопеда, родителя и воспитателя.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фронтальных и подгрупповых занятиях 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изучаются те звуки, которые правильно произносятся всеми детьми или уже </w:t>
      </w:r>
      <w:proofErr w:type="spellStart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скоррегированные</w:t>
      </w:r>
      <w:proofErr w:type="spellEnd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индивидуальных занятиях.  После уточнения, расширения и обогащения словарного запаса и отработки грамматических категорий проводится работа по развитию связной речи – на базе пройденного речевого материала.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Индивидуальные занятия 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направлены на формирование артикуляционных укладов нарушенных звуков, их постановку, автоматизацию и развитие фонематического слуха и восприятия, уточнение и расширение словарного запаса, отработку лексико-грамматических категорий. Последовательность устранения выявленных дефектов звукопроизношения определяется индивидуально, в соответствии с речевыми особенностями каждого ребенка и индивидуальным перспективным планом. Постановка звуков осуществляется при максимальном использовании всех анализаторов. Внимание детей обращается на основные элементы артикуляции звуков в период первоначальной постановки, которая является лишь одним из этапов изучения нового звука. Частные приемы коррекции определяются и детализируются в зависимости от состояния строения и функции артикуляционного аппарата. При закреплении артикуляции последовательность позиции звука от наиболее благоприятной для произнесения, </w:t>
      </w:r>
      <w:proofErr w:type="gramStart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наименее благоприятной, от легкой к трудной устанавливается логопедом с учетом особенностей артикуляционной базы родного языка.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Учитывается следующее:</w:t>
      </w:r>
    </w:p>
    <w:p w:rsidR="00454EFA" w:rsidRPr="004A3925" w:rsidRDefault="00454EFA" w:rsidP="0001392B">
      <w:pPr>
        <w:numPr>
          <w:ilvl w:val="0"/>
          <w:numId w:val="27"/>
        </w:numPr>
        <w:shd w:val="clear" w:color="auto" w:fill="FFFFFF"/>
        <w:spacing w:before="100" w:beforeAutospacing="1" w:after="12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первоначальной постановки отбираются звуки, принадлежащие к различным фонетическим группам;</w:t>
      </w:r>
    </w:p>
    <w:p w:rsidR="00454EFA" w:rsidRPr="004A3925" w:rsidRDefault="00454EFA" w:rsidP="0001392B">
      <w:pPr>
        <w:numPr>
          <w:ilvl w:val="0"/>
          <w:numId w:val="27"/>
        </w:numPr>
        <w:shd w:val="clear" w:color="auto" w:fill="FFFFFF"/>
        <w:spacing w:before="100" w:beforeAutospacing="1" w:after="12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звуки, смешиваемые в речи детей, поэтапно отрабатываются отсрочено во времени;</w:t>
      </w:r>
    </w:p>
    <w:p w:rsidR="00454EFA" w:rsidRPr="004A3925" w:rsidRDefault="00454EFA" w:rsidP="0001392B">
      <w:pPr>
        <w:numPr>
          <w:ilvl w:val="0"/>
          <w:numId w:val="27"/>
        </w:numPr>
        <w:shd w:val="clear" w:color="auto" w:fill="FFFFFF"/>
        <w:spacing w:before="100" w:beforeAutospacing="1" w:after="12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окончательное закрепление изученных звуков достигается в процессе дифференциации всех близких звуков.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 для закрепления правильного произношения звуков 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подбирается таким образом, чтобы он одновременно способствовал расширению и уточнению словаря, грамматически правильной речи, умению правильно строить предложения и способствовал развитию связной речи.</w:t>
      </w:r>
    </w:p>
    <w:p w:rsidR="00272510" w:rsidRDefault="00272510" w:rsidP="0001392B">
      <w:pPr>
        <w:shd w:val="clear" w:color="auto" w:fill="FFFFFF"/>
        <w:spacing w:after="120" w:line="240" w:lineRule="auto"/>
        <w:ind w:firstLine="426"/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</w:pPr>
    </w:p>
    <w:p w:rsidR="00454EFA" w:rsidRPr="00454EFA" w:rsidRDefault="00454EFA" w:rsidP="0001392B">
      <w:pPr>
        <w:shd w:val="clear" w:color="auto" w:fill="FFFFFF"/>
        <w:spacing w:after="120" w:line="240" w:lineRule="auto"/>
        <w:ind w:firstLine="426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454EFA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  <w:t>2.3 ФОРМЫ, СПОСОБЫ, МЕТОДЫ И СРЕДСТВА РЕАЛИЗАЦИИ ПРОГРАММЫ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7"/>
        <w:gridCol w:w="2178"/>
        <w:gridCol w:w="2521"/>
        <w:gridCol w:w="2456"/>
      </w:tblGrid>
      <w:tr w:rsidR="00454EFA" w:rsidRPr="00454EFA" w:rsidTr="00454E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4EFA" w:rsidRPr="00454EFA" w:rsidRDefault="00454EFA" w:rsidP="00272510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Режимные моменты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4EFA" w:rsidRPr="00454EFA" w:rsidRDefault="00454EFA" w:rsidP="00272510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>Совместная деятельность с педагогом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4EFA" w:rsidRPr="00454EFA" w:rsidRDefault="00454EFA" w:rsidP="00272510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>Самостоятельная деятельность воспитанников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4EFA" w:rsidRPr="00454EFA" w:rsidRDefault="00454EFA" w:rsidP="00272510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>Совместная деятельность с семьёй</w:t>
            </w:r>
          </w:p>
        </w:tc>
      </w:tr>
      <w:tr w:rsidR="00454EFA" w:rsidRPr="00454EFA" w:rsidTr="00454E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4EFA" w:rsidRPr="00454EFA" w:rsidRDefault="00454EFA" w:rsidP="00272510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Индивидуальные, подгрупповые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4EFA" w:rsidRPr="00454EFA" w:rsidRDefault="00454EFA" w:rsidP="00272510">
            <w:pPr>
              <w:spacing w:after="120" w:line="312" w:lineRule="atLeast"/>
              <w:ind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Групповые, подгрупповые, индивидуальные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4EFA" w:rsidRPr="00454EFA" w:rsidRDefault="00454EFA" w:rsidP="00272510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Индивидуальные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4EFA" w:rsidRPr="00454EFA" w:rsidRDefault="00272510" w:rsidP="00272510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И</w:t>
            </w:r>
            <w:r w:rsidR="00454EFA"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ндивидуальные</w:t>
            </w:r>
          </w:p>
        </w:tc>
      </w:tr>
      <w:tr w:rsidR="00454EFA" w:rsidRPr="00454EFA" w:rsidTr="00454E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4EFA" w:rsidRPr="00454EFA" w:rsidRDefault="00454EFA" w:rsidP="0001392B">
            <w:pPr>
              <w:spacing w:after="120" w:line="312" w:lineRule="atLeast"/>
              <w:ind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- </w:t>
            </w:r>
            <w:r w:rsidRPr="00454EFA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 xml:space="preserve">Поддержание </w:t>
            </w:r>
            <w:proofErr w:type="gramStart"/>
            <w:r w:rsidRPr="00454EFA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социального</w:t>
            </w:r>
            <w:proofErr w:type="gramEnd"/>
            <w:r w:rsidRPr="00454EFA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 xml:space="preserve"> кон-такта (беседа, эвристическая беседа);</w:t>
            </w:r>
          </w:p>
          <w:p w:rsidR="00454EFA" w:rsidRPr="00454EFA" w:rsidRDefault="00454EFA" w:rsidP="0001392B">
            <w:pPr>
              <w:spacing w:after="120" w:line="312" w:lineRule="atLeast"/>
              <w:ind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- </w:t>
            </w:r>
            <w:r w:rsidRPr="00454EFA">
              <w:rPr>
                <w:rFonts w:ascii="Trebuchet MS" w:eastAsia="Times New Roman" w:hAnsi="Trebuchet MS" w:cs="Times New Roman"/>
                <w:i/>
                <w:iCs/>
                <w:color w:val="333333"/>
                <w:sz w:val="21"/>
                <w:szCs w:val="21"/>
                <w:lang w:eastAsia="ru-RU"/>
              </w:rPr>
              <w:t xml:space="preserve">Образцы </w:t>
            </w:r>
            <w:proofErr w:type="spellStart"/>
            <w:proofErr w:type="gramStart"/>
            <w:r w:rsidRPr="00454EFA">
              <w:rPr>
                <w:rFonts w:ascii="Trebuchet MS" w:eastAsia="Times New Roman" w:hAnsi="Trebuchet MS" w:cs="Times New Roman"/>
                <w:i/>
                <w:iCs/>
                <w:color w:val="333333"/>
                <w:sz w:val="21"/>
                <w:szCs w:val="21"/>
                <w:lang w:eastAsia="ru-RU"/>
              </w:rPr>
              <w:t>комму-никативных</w:t>
            </w:r>
            <w:proofErr w:type="spellEnd"/>
            <w:proofErr w:type="gramEnd"/>
            <w:r w:rsidRPr="00454EFA">
              <w:rPr>
                <w:rFonts w:ascii="Trebuchet MS" w:eastAsia="Times New Roman" w:hAnsi="Trebuchet MS" w:cs="Times New Roman"/>
                <w:i/>
                <w:iCs/>
                <w:color w:val="333333"/>
                <w:sz w:val="21"/>
                <w:szCs w:val="21"/>
                <w:lang w:eastAsia="ru-RU"/>
              </w:rPr>
              <w:t xml:space="preserve"> кодов взрослого;</w:t>
            </w:r>
          </w:p>
          <w:p w:rsidR="00454EFA" w:rsidRPr="00454EFA" w:rsidRDefault="00454EFA" w:rsidP="0001392B">
            <w:pPr>
              <w:spacing w:after="120" w:line="312" w:lineRule="atLeast"/>
              <w:ind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- </w:t>
            </w:r>
            <w:r w:rsidRPr="00454EFA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Упражнения, психологические игры на развитие коммуникативных навыков, эмоционально-волевой сферы;</w:t>
            </w:r>
          </w:p>
          <w:p w:rsidR="00454EFA" w:rsidRPr="00454EFA" w:rsidRDefault="00454EFA" w:rsidP="0001392B">
            <w:pPr>
              <w:spacing w:after="120" w:line="312" w:lineRule="atLeast"/>
              <w:ind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- </w:t>
            </w:r>
            <w:r w:rsidRPr="00454EFA">
              <w:rPr>
                <w:rFonts w:ascii="Trebuchet MS" w:eastAsia="Times New Roman" w:hAnsi="Trebuchet MS" w:cs="Times New Roman"/>
                <w:i/>
                <w:iCs/>
                <w:color w:val="333333"/>
                <w:sz w:val="21"/>
                <w:szCs w:val="21"/>
                <w:lang w:eastAsia="ru-RU"/>
              </w:rPr>
              <w:t>Тематические досуги;</w:t>
            </w:r>
          </w:p>
          <w:p w:rsidR="00454EFA" w:rsidRPr="00454EFA" w:rsidRDefault="00454EFA" w:rsidP="0001392B">
            <w:pPr>
              <w:spacing w:after="120" w:line="312" w:lineRule="atLeast"/>
              <w:ind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-Гимна</w:t>
            </w:r>
            <w:r w:rsidR="0027251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стики (</w:t>
            </w:r>
            <w:proofErr w:type="gramStart"/>
            <w:r w:rsidR="0027251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мимическая</w:t>
            </w:r>
            <w:proofErr w:type="gramEnd"/>
            <w:r w:rsidR="0027251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="0027251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логоритмичес</w:t>
            </w:r>
            <w:r w:rsidRPr="00454EFA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кая</w:t>
            </w:r>
            <w:proofErr w:type="spellEnd"/>
            <w:r w:rsidRPr="00454EFA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);</w:t>
            </w:r>
          </w:p>
          <w:p w:rsidR="00454EFA" w:rsidRPr="00454EFA" w:rsidRDefault="00454EFA" w:rsidP="0001392B">
            <w:pPr>
              <w:spacing w:after="120" w:line="312" w:lineRule="atLeast"/>
              <w:ind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- </w:t>
            </w:r>
            <w:r w:rsidR="00272510">
              <w:rPr>
                <w:rFonts w:ascii="Trebuchet MS" w:eastAsia="Times New Roman" w:hAnsi="Trebuchet MS" w:cs="Times New Roman"/>
                <w:i/>
                <w:iCs/>
                <w:color w:val="333333"/>
                <w:sz w:val="21"/>
                <w:szCs w:val="21"/>
                <w:lang w:eastAsia="ru-RU"/>
              </w:rPr>
              <w:t>Образователь</w:t>
            </w:r>
            <w:r w:rsidRPr="00454EFA">
              <w:rPr>
                <w:rFonts w:ascii="Trebuchet MS" w:eastAsia="Times New Roman" w:hAnsi="Trebuchet MS" w:cs="Times New Roman"/>
                <w:i/>
                <w:iCs/>
                <w:color w:val="333333"/>
                <w:sz w:val="21"/>
                <w:szCs w:val="21"/>
                <w:lang w:eastAsia="ru-RU"/>
              </w:rPr>
              <w:t>ные ситуации;</w:t>
            </w:r>
          </w:p>
          <w:p w:rsidR="00454EFA" w:rsidRPr="00454EFA" w:rsidRDefault="00454EFA" w:rsidP="0001392B">
            <w:pPr>
              <w:spacing w:after="120" w:line="312" w:lineRule="atLeast"/>
              <w:ind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- </w:t>
            </w:r>
            <w:r w:rsidRPr="00454EFA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 xml:space="preserve">Речевые </w:t>
            </w:r>
            <w:proofErr w:type="spellStart"/>
            <w:proofErr w:type="gramStart"/>
            <w:r w:rsidRPr="00454EFA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дидак-тические</w:t>
            </w:r>
            <w:proofErr w:type="spellEnd"/>
            <w:proofErr w:type="gramEnd"/>
            <w:r w:rsidRPr="00454EFA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 xml:space="preserve"> игры;</w:t>
            </w:r>
          </w:p>
          <w:p w:rsidR="00454EFA" w:rsidRPr="00454EFA" w:rsidRDefault="00454EFA" w:rsidP="0001392B">
            <w:pPr>
              <w:spacing w:after="120" w:line="312" w:lineRule="atLeast"/>
              <w:ind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- </w:t>
            </w:r>
            <w:r w:rsidRPr="00454EFA">
              <w:rPr>
                <w:rFonts w:ascii="Trebuchet MS" w:eastAsia="Times New Roman" w:hAnsi="Trebuchet MS" w:cs="Times New Roman"/>
                <w:i/>
                <w:iCs/>
                <w:color w:val="333333"/>
                <w:sz w:val="21"/>
                <w:szCs w:val="21"/>
                <w:lang w:eastAsia="ru-RU"/>
              </w:rPr>
              <w:t xml:space="preserve">Чтение, </w:t>
            </w:r>
            <w:proofErr w:type="spellStart"/>
            <w:proofErr w:type="gramStart"/>
            <w:r w:rsidRPr="00454EFA">
              <w:rPr>
                <w:rFonts w:ascii="Trebuchet MS" w:eastAsia="Times New Roman" w:hAnsi="Trebuchet MS" w:cs="Times New Roman"/>
                <w:i/>
                <w:iCs/>
                <w:color w:val="333333"/>
                <w:sz w:val="21"/>
                <w:szCs w:val="21"/>
                <w:lang w:eastAsia="ru-RU"/>
              </w:rPr>
              <w:t>разучи-вание</w:t>
            </w:r>
            <w:proofErr w:type="spellEnd"/>
            <w:proofErr w:type="gramEnd"/>
            <w:r w:rsidRPr="00454EFA">
              <w:rPr>
                <w:rFonts w:ascii="Trebuchet MS" w:eastAsia="Times New Roman" w:hAnsi="Trebuchet MS" w:cs="Times New Roman"/>
                <w:i/>
                <w:iCs/>
                <w:color w:val="333333"/>
                <w:sz w:val="21"/>
                <w:szCs w:val="21"/>
                <w:lang w:eastAsia="ru-RU"/>
              </w:rPr>
              <w:t xml:space="preserve"> речевого материала;</w:t>
            </w:r>
          </w:p>
          <w:p w:rsidR="00454EFA" w:rsidRPr="00454EFA" w:rsidRDefault="00454EFA" w:rsidP="0001392B">
            <w:pPr>
              <w:spacing w:after="120" w:line="312" w:lineRule="atLeast"/>
              <w:ind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- Беседы.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4EFA" w:rsidRPr="00454EFA" w:rsidRDefault="00454EFA" w:rsidP="0001392B">
            <w:pPr>
              <w:spacing w:after="120" w:line="312" w:lineRule="atLeast"/>
              <w:ind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i/>
                <w:iCs/>
                <w:color w:val="333333"/>
                <w:sz w:val="21"/>
                <w:szCs w:val="21"/>
                <w:lang w:eastAsia="ru-RU"/>
              </w:rPr>
              <w:t>-</w:t>
            </w:r>
            <w:proofErr w:type="spellStart"/>
            <w:r w:rsidRPr="00454EFA">
              <w:rPr>
                <w:rFonts w:ascii="Trebuchet MS" w:eastAsia="Times New Roman" w:hAnsi="Trebuchet MS" w:cs="Times New Roman"/>
                <w:i/>
                <w:iCs/>
                <w:color w:val="333333"/>
                <w:sz w:val="21"/>
                <w:szCs w:val="21"/>
                <w:lang w:eastAsia="ru-RU"/>
              </w:rPr>
              <w:t>Имитативные</w:t>
            </w:r>
            <w:proofErr w:type="spellEnd"/>
            <w:r w:rsidRPr="00454EFA">
              <w:rPr>
                <w:rFonts w:ascii="Trebuchet MS" w:eastAsia="Times New Roman" w:hAnsi="Trebuchet MS" w:cs="Times New Roman"/>
                <w:i/>
                <w:iCs/>
                <w:color w:val="333333"/>
                <w:sz w:val="21"/>
                <w:szCs w:val="21"/>
                <w:lang w:eastAsia="ru-RU"/>
              </w:rPr>
              <w:t xml:space="preserve"> упражнения, пластические этюды;</w:t>
            </w:r>
          </w:p>
          <w:p w:rsidR="00454EFA" w:rsidRPr="00454EFA" w:rsidRDefault="00454EFA" w:rsidP="0001392B">
            <w:pPr>
              <w:spacing w:after="120" w:line="312" w:lineRule="atLeast"/>
              <w:ind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i/>
                <w:iCs/>
                <w:color w:val="333333"/>
                <w:sz w:val="21"/>
                <w:szCs w:val="21"/>
                <w:lang w:eastAsia="ru-RU"/>
              </w:rPr>
              <w:t>- </w:t>
            </w:r>
            <w:r w:rsidRPr="00454EFA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 xml:space="preserve">Чтение, </w:t>
            </w:r>
            <w:proofErr w:type="spellStart"/>
            <w:proofErr w:type="gramStart"/>
            <w:r w:rsidRPr="00454EFA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рас-сматривание</w:t>
            </w:r>
            <w:proofErr w:type="spellEnd"/>
            <w:proofErr w:type="gramEnd"/>
            <w:r w:rsidRPr="00454EFA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 xml:space="preserve"> иллюстраций (беседа;)</w:t>
            </w:r>
          </w:p>
          <w:p w:rsidR="00454EFA" w:rsidRPr="00454EFA" w:rsidRDefault="00454EFA" w:rsidP="0001392B">
            <w:pPr>
              <w:spacing w:after="120" w:line="312" w:lineRule="atLeast"/>
              <w:ind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i/>
                <w:iCs/>
                <w:color w:val="333333"/>
                <w:sz w:val="21"/>
                <w:szCs w:val="21"/>
                <w:lang w:eastAsia="ru-RU"/>
              </w:rPr>
              <w:t>- </w:t>
            </w:r>
            <w:r w:rsidRPr="00454EFA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Совместная продуктивная деятельность;</w:t>
            </w:r>
          </w:p>
          <w:p w:rsidR="00454EFA" w:rsidRPr="00454EFA" w:rsidRDefault="00454EFA" w:rsidP="0001392B">
            <w:pPr>
              <w:spacing w:after="120" w:line="312" w:lineRule="atLeast"/>
              <w:ind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4EFA" w:rsidRPr="00454EFA" w:rsidRDefault="00454EFA" w:rsidP="0001392B">
            <w:pPr>
              <w:spacing w:after="120" w:line="312" w:lineRule="atLeast"/>
              <w:ind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i/>
                <w:iCs/>
                <w:color w:val="333333"/>
                <w:sz w:val="21"/>
                <w:szCs w:val="21"/>
                <w:lang w:eastAsia="ru-RU"/>
              </w:rPr>
              <w:t>-</w:t>
            </w:r>
            <w:proofErr w:type="spellStart"/>
            <w:proofErr w:type="gramStart"/>
            <w:r w:rsidR="0031342C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Самостоятель-ная</w:t>
            </w:r>
            <w:proofErr w:type="spellEnd"/>
            <w:proofErr w:type="gramEnd"/>
            <w:r w:rsidR="0031342C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 xml:space="preserve"> художест</w:t>
            </w:r>
            <w:r w:rsidRPr="00454EFA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венная речевая деятельность воспитанников;</w:t>
            </w:r>
          </w:p>
          <w:p w:rsidR="00454EFA" w:rsidRPr="00454EFA" w:rsidRDefault="00454EFA" w:rsidP="0001392B">
            <w:pPr>
              <w:spacing w:after="120" w:line="312" w:lineRule="atLeast"/>
              <w:ind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i/>
                <w:iCs/>
                <w:color w:val="333333"/>
                <w:sz w:val="21"/>
                <w:szCs w:val="21"/>
                <w:lang w:eastAsia="ru-RU"/>
              </w:rPr>
              <w:t>-Сюжетно-ролевая игра;</w:t>
            </w:r>
          </w:p>
          <w:p w:rsidR="00454EFA" w:rsidRPr="00454EFA" w:rsidRDefault="00454EFA" w:rsidP="0001392B">
            <w:pPr>
              <w:spacing w:after="120" w:line="312" w:lineRule="atLeast"/>
              <w:ind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 xml:space="preserve">-Игры с </w:t>
            </w:r>
            <w:proofErr w:type="spellStart"/>
            <w:proofErr w:type="gramStart"/>
            <w:r w:rsidRPr="00454EFA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прави-лами</w:t>
            </w:r>
            <w:proofErr w:type="spellEnd"/>
            <w:proofErr w:type="gramEnd"/>
            <w:r w:rsidRPr="00454EFA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4EFA" w:rsidRPr="00454EFA" w:rsidRDefault="00454EFA" w:rsidP="0001392B">
            <w:pPr>
              <w:spacing w:after="120" w:line="312" w:lineRule="atLeast"/>
              <w:ind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i/>
                <w:iCs/>
                <w:color w:val="333333"/>
                <w:sz w:val="21"/>
                <w:szCs w:val="21"/>
                <w:lang w:eastAsia="ru-RU"/>
              </w:rPr>
              <w:t xml:space="preserve">-Чтение, </w:t>
            </w:r>
            <w:proofErr w:type="spellStart"/>
            <w:proofErr w:type="gramStart"/>
            <w:r w:rsidRPr="00454EFA">
              <w:rPr>
                <w:rFonts w:ascii="Trebuchet MS" w:eastAsia="Times New Roman" w:hAnsi="Trebuchet MS" w:cs="Times New Roman"/>
                <w:i/>
                <w:iCs/>
                <w:color w:val="333333"/>
                <w:sz w:val="21"/>
                <w:szCs w:val="21"/>
                <w:lang w:eastAsia="ru-RU"/>
              </w:rPr>
              <w:t>рас-сматривание</w:t>
            </w:r>
            <w:proofErr w:type="spellEnd"/>
            <w:proofErr w:type="gramEnd"/>
            <w:r w:rsidRPr="00454EFA">
              <w:rPr>
                <w:rFonts w:ascii="Trebuchet MS" w:eastAsia="Times New Roman" w:hAnsi="Trebuchet MS" w:cs="Times New Roman"/>
                <w:i/>
                <w:i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EFA">
              <w:rPr>
                <w:rFonts w:ascii="Trebuchet MS" w:eastAsia="Times New Roman" w:hAnsi="Trebuchet MS" w:cs="Times New Roman"/>
                <w:i/>
                <w:iCs/>
                <w:color w:val="333333"/>
                <w:sz w:val="21"/>
                <w:szCs w:val="21"/>
                <w:lang w:eastAsia="ru-RU"/>
              </w:rPr>
              <w:t>ил-люстраций</w:t>
            </w:r>
            <w:proofErr w:type="spellEnd"/>
            <w:r w:rsidRPr="00454EFA">
              <w:rPr>
                <w:rFonts w:ascii="Trebuchet MS" w:eastAsia="Times New Roman" w:hAnsi="Trebuchet MS" w:cs="Times New Roman"/>
                <w:i/>
                <w:iCs/>
                <w:color w:val="333333"/>
                <w:sz w:val="21"/>
                <w:szCs w:val="21"/>
                <w:lang w:eastAsia="ru-RU"/>
              </w:rPr>
              <w:t>;</w:t>
            </w:r>
          </w:p>
          <w:p w:rsidR="00454EFA" w:rsidRPr="00454EFA" w:rsidRDefault="00454EFA" w:rsidP="0001392B">
            <w:pPr>
              <w:spacing w:after="120" w:line="312" w:lineRule="atLeast"/>
              <w:ind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-Беседы;</w:t>
            </w:r>
          </w:p>
          <w:p w:rsidR="00454EFA" w:rsidRPr="00454EFA" w:rsidRDefault="00454EFA" w:rsidP="0001392B">
            <w:pPr>
              <w:spacing w:after="120" w:line="312" w:lineRule="atLeast"/>
              <w:ind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 xml:space="preserve">Индивидуальные консультации по вопросам </w:t>
            </w:r>
            <w:proofErr w:type="spellStart"/>
            <w:proofErr w:type="gramStart"/>
            <w:r w:rsidRPr="00454EFA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разви-тия</w:t>
            </w:r>
            <w:proofErr w:type="spellEnd"/>
            <w:proofErr w:type="gramEnd"/>
            <w:r w:rsidRPr="00454EFA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EFA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воспитан-ников</w:t>
            </w:r>
            <w:proofErr w:type="spellEnd"/>
            <w:r w:rsidRPr="00454EFA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;</w:t>
            </w:r>
          </w:p>
          <w:p w:rsidR="00454EFA" w:rsidRPr="00454EFA" w:rsidRDefault="00454EFA" w:rsidP="0001392B">
            <w:pPr>
              <w:spacing w:after="120" w:line="312" w:lineRule="atLeast"/>
              <w:ind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454EFA" w:rsidRPr="00454EFA" w:rsidRDefault="00454EFA" w:rsidP="0001392B">
      <w:pPr>
        <w:shd w:val="clear" w:color="auto" w:fill="FFFFFF"/>
        <w:spacing w:after="120" w:line="240" w:lineRule="auto"/>
        <w:ind w:firstLine="426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454EFA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</w:p>
    <w:p w:rsidR="0092029B" w:rsidRDefault="00454EFA" w:rsidP="0001392B">
      <w:pPr>
        <w:shd w:val="clear" w:color="auto" w:fill="FFFFFF"/>
        <w:spacing w:after="120" w:line="240" w:lineRule="auto"/>
        <w:ind w:firstLine="426"/>
        <w:jc w:val="center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31342C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Тематический план.</w:t>
      </w:r>
    </w:p>
    <w:tbl>
      <w:tblPr>
        <w:tblStyle w:val="a6"/>
        <w:tblW w:w="0" w:type="auto"/>
        <w:tblLook w:val="04A0"/>
      </w:tblPr>
      <w:tblGrid>
        <w:gridCol w:w="2943"/>
        <w:gridCol w:w="7195"/>
      </w:tblGrid>
      <w:tr w:rsidR="0031342C" w:rsidTr="0031342C">
        <w:tc>
          <w:tcPr>
            <w:tcW w:w="2943" w:type="dxa"/>
          </w:tcPr>
          <w:p w:rsidR="0031342C" w:rsidRPr="00C82B3E" w:rsidRDefault="0031342C" w:rsidP="0001392B">
            <w:pPr>
              <w:spacing w:after="120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31342C" w:rsidRPr="00C82B3E" w:rsidRDefault="0031342C" w:rsidP="0001392B">
            <w:pPr>
              <w:spacing w:after="120"/>
              <w:jc w:val="center"/>
              <w:rPr>
                <w:rFonts w:ascii="Trebuchet MS" w:eastAsia="Times New Roman" w:hAnsi="Trebuchet MS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C82B3E">
              <w:rPr>
                <w:rFonts w:ascii="Trebuchet MS" w:eastAsia="Times New Roman" w:hAnsi="Trebuchet MS" w:cs="Times New Roman"/>
                <w:i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</w:tr>
      <w:tr w:rsidR="0031342C" w:rsidTr="0031342C">
        <w:tc>
          <w:tcPr>
            <w:tcW w:w="2943" w:type="dxa"/>
          </w:tcPr>
          <w:p w:rsidR="0031342C" w:rsidRPr="00C82B3E" w:rsidRDefault="0031342C" w:rsidP="0001392B">
            <w:pPr>
              <w:spacing w:after="120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2B3E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14-18</w:t>
            </w:r>
          </w:p>
        </w:tc>
        <w:tc>
          <w:tcPr>
            <w:tcW w:w="7195" w:type="dxa"/>
          </w:tcPr>
          <w:p w:rsidR="0031342C" w:rsidRPr="00C82B3E" w:rsidRDefault="0031342C" w:rsidP="00C82B3E">
            <w:pPr>
              <w:spacing w:after="120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2B3E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Детский сад, игра, игрушки.</w:t>
            </w:r>
          </w:p>
        </w:tc>
      </w:tr>
      <w:tr w:rsidR="0031342C" w:rsidTr="0031342C">
        <w:tc>
          <w:tcPr>
            <w:tcW w:w="2943" w:type="dxa"/>
          </w:tcPr>
          <w:p w:rsidR="0031342C" w:rsidRPr="00C82B3E" w:rsidRDefault="0031342C" w:rsidP="0001392B">
            <w:pPr>
              <w:spacing w:after="120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2B3E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21-25</w:t>
            </w:r>
          </w:p>
        </w:tc>
        <w:tc>
          <w:tcPr>
            <w:tcW w:w="7195" w:type="dxa"/>
          </w:tcPr>
          <w:p w:rsidR="0031342C" w:rsidRPr="00C82B3E" w:rsidRDefault="0031342C" w:rsidP="00C82B3E">
            <w:pPr>
              <w:spacing w:after="120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2B3E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Осень. Признаки Осени. Природа осенью.</w:t>
            </w:r>
          </w:p>
        </w:tc>
      </w:tr>
      <w:tr w:rsidR="0031342C" w:rsidTr="0031342C">
        <w:tc>
          <w:tcPr>
            <w:tcW w:w="2943" w:type="dxa"/>
          </w:tcPr>
          <w:p w:rsidR="0031342C" w:rsidRPr="00C82B3E" w:rsidRDefault="0031342C" w:rsidP="0001392B">
            <w:pPr>
              <w:spacing w:after="120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2B3E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lastRenderedPageBreak/>
              <w:t>28-2</w:t>
            </w:r>
          </w:p>
        </w:tc>
        <w:tc>
          <w:tcPr>
            <w:tcW w:w="7195" w:type="dxa"/>
          </w:tcPr>
          <w:p w:rsidR="0031342C" w:rsidRPr="00C82B3E" w:rsidRDefault="0031342C" w:rsidP="00C82B3E">
            <w:pPr>
              <w:spacing w:after="120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2B3E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Огород. Фрукты. Овощи. Сад. Орудия труда.</w:t>
            </w:r>
          </w:p>
        </w:tc>
      </w:tr>
      <w:tr w:rsidR="0031342C" w:rsidTr="0031342C">
        <w:tc>
          <w:tcPr>
            <w:tcW w:w="2943" w:type="dxa"/>
          </w:tcPr>
          <w:p w:rsidR="0031342C" w:rsidRPr="00C82B3E" w:rsidRDefault="0031342C" w:rsidP="0001392B">
            <w:pPr>
              <w:spacing w:after="120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31342C" w:rsidRPr="00C82B3E" w:rsidRDefault="0031342C" w:rsidP="0001392B">
            <w:pPr>
              <w:spacing w:after="120"/>
              <w:jc w:val="center"/>
              <w:rPr>
                <w:rFonts w:ascii="Trebuchet MS" w:eastAsia="Times New Roman" w:hAnsi="Trebuchet MS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C82B3E">
              <w:rPr>
                <w:rFonts w:ascii="Trebuchet MS" w:eastAsia="Times New Roman" w:hAnsi="Trebuchet MS" w:cs="Times New Roman"/>
                <w:i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</w:tr>
      <w:tr w:rsidR="0031342C" w:rsidTr="0031342C">
        <w:tc>
          <w:tcPr>
            <w:tcW w:w="2943" w:type="dxa"/>
          </w:tcPr>
          <w:p w:rsidR="0031342C" w:rsidRPr="00C82B3E" w:rsidRDefault="0031342C" w:rsidP="0001392B">
            <w:pPr>
              <w:spacing w:after="120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2B3E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7195" w:type="dxa"/>
          </w:tcPr>
          <w:p w:rsidR="0031342C" w:rsidRPr="00C82B3E" w:rsidRDefault="0031342C" w:rsidP="00C82B3E">
            <w:pPr>
              <w:spacing w:after="120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2B3E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Лес. Грибы. Ягоды.</w:t>
            </w:r>
          </w:p>
        </w:tc>
      </w:tr>
      <w:tr w:rsidR="0031342C" w:rsidTr="0031342C">
        <w:tc>
          <w:tcPr>
            <w:tcW w:w="2943" w:type="dxa"/>
          </w:tcPr>
          <w:p w:rsidR="0031342C" w:rsidRPr="00C82B3E" w:rsidRDefault="0031342C" w:rsidP="0001392B">
            <w:pPr>
              <w:spacing w:after="120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2B3E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7195" w:type="dxa"/>
          </w:tcPr>
          <w:p w:rsidR="0031342C" w:rsidRPr="00C82B3E" w:rsidRDefault="0031342C" w:rsidP="00C82B3E">
            <w:pPr>
              <w:spacing w:after="120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2B3E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Хлеб.</w:t>
            </w:r>
          </w:p>
        </w:tc>
      </w:tr>
      <w:tr w:rsidR="0031342C" w:rsidTr="0031342C">
        <w:tc>
          <w:tcPr>
            <w:tcW w:w="2943" w:type="dxa"/>
          </w:tcPr>
          <w:p w:rsidR="0031342C" w:rsidRPr="00C82B3E" w:rsidRDefault="0031342C" w:rsidP="0001392B">
            <w:pPr>
              <w:spacing w:after="120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2B3E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19-23</w:t>
            </w:r>
          </w:p>
        </w:tc>
        <w:tc>
          <w:tcPr>
            <w:tcW w:w="7195" w:type="dxa"/>
          </w:tcPr>
          <w:p w:rsidR="0031342C" w:rsidRPr="00C82B3E" w:rsidRDefault="0031342C" w:rsidP="00C82B3E">
            <w:pPr>
              <w:spacing w:after="120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2B3E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Перелетные птицы</w:t>
            </w:r>
          </w:p>
        </w:tc>
      </w:tr>
      <w:tr w:rsidR="0031342C" w:rsidTr="0031342C">
        <w:tc>
          <w:tcPr>
            <w:tcW w:w="2943" w:type="dxa"/>
          </w:tcPr>
          <w:p w:rsidR="0031342C" w:rsidRPr="00C82B3E" w:rsidRDefault="0031342C" w:rsidP="0001392B">
            <w:pPr>
              <w:spacing w:after="120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2B3E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26-29</w:t>
            </w:r>
          </w:p>
        </w:tc>
        <w:tc>
          <w:tcPr>
            <w:tcW w:w="7195" w:type="dxa"/>
          </w:tcPr>
          <w:p w:rsidR="0031342C" w:rsidRPr="00C82B3E" w:rsidRDefault="0031342C" w:rsidP="00C82B3E">
            <w:pPr>
              <w:spacing w:after="120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2B3E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Посуда. Продукты питания.</w:t>
            </w:r>
          </w:p>
        </w:tc>
      </w:tr>
      <w:tr w:rsidR="0031342C" w:rsidTr="0031342C">
        <w:tc>
          <w:tcPr>
            <w:tcW w:w="2943" w:type="dxa"/>
          </w:tcPr>
          <w:p w:rsidR="0031342C" w:rsidRPr="00C82B3E" w:rsidRDefault="0031342C" w:rsidP="0001392B">
            <w:pPr>
              <w:spacing w:after="120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31342C" w:rsidRPr="00C82B3E" w:rsidRDefault="0031342C" w:rsidP="0001392B">
            <w:pPr>
              <w:spacing w:after="120"/>
              <w:jc w:val="center"/>
              <w:rPr>
                <w:rFonts w:ascii="Trebuchet MS" w:eastAsia="Times New Roman" w:hAnsi="Trebuchet MS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C82B3E">
              <w:rPr>
                <w:rFonts w:ascii="Trebuchet MS" w:eastAsia="Times New Roman" w:hAnsi="Trebuchet MS" w:cs="Times New Roman"/>
                <w:i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</w:tr>
      <w:tr w:rsidR="0031342C" w:rsidTr="0031342C">
        <w:tc>
          <w:tcPr>
            <w:tcW w:w="2943" w:type="dxa"/>
          </w:tcPr>
          <w:p w:rsidR="0031342C" w:rsidRPr="00C82B3E" w:rsidRDefault="0031342C" w:rsidP="0001392B">
            <w:pPr>
              <w:spacing w:after="120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2B3E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2-6</w:t>
            </w:r>
          </w:p>
        </w:tc>
        <w:tc>
          <w:tcPr>
            <w:tcW w:w="7195" w:type="dxa"/>
          </w:tcPr>
          <w:p w:rsidR="0031342C" w:rsidRPr="00C82B3E" w:rsidRDefault="0031342C" w:rsidP="0031342C">
            <w:pPr>
              <w:spacing w:after="120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2B3E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Одежда. Обувь. Головные уборы.</w:t>
            </w:r>
          </w:p>
        </w:tc>
      </w:tr>
      <w:tr w:rsidR="0031342C" w:rsidTr="0031342C">
        <w:tc>
          <w:tcPr>
            <w:tcW w:w="2943" w:type="dxa"/>
          </w:tcPr>
          <w:p w:rsidR="0031342C" w:rsidRPr="00C82B3E" w:rsidRDefault="0031342C" w:rsidP="0001392B">
            <w:pPr>
              <w:spacing w:after="120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2B3E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9-13</w:t>
            </w:r>
          </w:p>
        </w:tc>
        <w:tc>
          <w:tcPr>
            <w:tcW w:w="7195" w:type="dxa"/>
          </w:tcPr>
          <w:p w:rsidR="0031342C" w:rsidRPr="00C82B3E" w:rsidRDefault="0031342C" w:rsidP="0031342C">
            <w:pPr>
              <w:spacing w:after="120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2B3E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Дом. Строения.</w:t>
            </w:r>
          </w:p>
        </w:tc>
      </w:tr>
      <w:tr w:rsidR="0031342C" w:rsidTr="0031342C">
        <w:tc>
          <w:tcPr>
            <w:tcW w:w="2943" w:type="dxa"/>
          </w:tcPr>
          <w:p w:rsidR="0031342C" w:rsidRPr="00C82B3E" w:rsidRDefault="0031342C" w:rsidP="0001392B">
            <w:pPr>
              <w:spacing w:after="120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2B3E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16-20</w:t>
            </w:r>
          </w:p>
        </w:tc>
        <w:tc>
          <w:tcPr>
            <w:tcW w:w="7195" w:type="dxa"/>
          </w:tcPr>
          <w:p w:rsidR="0031342C" w:rsidRPr="00C82B3E" w:rsidRDefault="0031342C" w:rsidP="0031342C">
            <w:pPr>
              <w:spacing w:after="120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2B3E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Мебель, бытовая техника.</w:t>
            </w:r>
          </w:p>
        </w:tc>
      </w:tr>
      <w:tr w:rsidR="0031342C" w:rsidTr="0031342C">
        <w:tc>
          <w:tcPr>
            <w:tcW w:w="2943" w:type="dxa"/>
          </w:tcPr>
          <w:p w:rsidR="0031342C" w:rsidRPr="00C82B3E" w:rsidRDefault="0031342C" w:rsidP="0001392B">
            <w:pPr>
              <w:spacing w:after="120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2B3E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23-27</w:t>
            </w:r>
          </w:p>
        </w:tc>
        <w:tc>
          <w:tcPr>
            <w:tcW w:w="7195" w:type="dxa"/>
          </w:tcPr>
          <w:p w:rsidR="0031342C" w:rsidRPr="00C82B3E" w:rsidRDefault="002E1515" w:rsidP="0031342C">
            <w:pPr>
              <w:spacing w:after="120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2B3E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Семья. Семейные традиции. </w:t>
            </w:r>
          </w:p>
        </w:tc>
      </w:tr>
      <w:tr w:rsidR="002E1515" w:rsidTr="0031342C">
        <w:tc>
          <w:tcPr>
            <w:tcW w:w="2943" w:type="dxa"/>
          </w:tcPr>
          <w:p w:rsidR="002E1515" w:rsidRPr="00C82B3E" w:rsidRDefault="002E1515" w:rsidP="0001392B">
            <w:pPr>
              <w:spacing w:after="120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2E1515" w:rsidRPr="00C82B3E" w:rsidRDefault="002E1515" w:rsidP="002E1515">
            <w:pPr>
              <w:spacing w:after="120"/>
              <w:jc w:val="center"/>
              <w:rPr>
                <w:rFonts w:ascii="Trebuchet MS" w:eastAsia="Times New Roman" w:hAnsi="Trebuchet MS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C82B3E">
              <w:rPr>
                <w:rFonts w:ascii="Trebuchet MS" w:eastAsia="Times New Roman" w:hAnsi="Trebuchet MS" w:cs="Times New Roman"/>
                <w:i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</w:tr>
      <w:tr w:rsidR="002E1515" w:rsidTr="0031342C">
        <w:tc>
          <w:tcPr>
            <w:tcW w:w="2943" w:type="dxa"/>
          </w:tcPr>
          <w:p w:rsidR="002E1515" w:rsidRPr="00C82B3E" w:rsidRDefault="002E1515" w:rsidP="0001392B">
            <w:pPr>
              <w:spacing w:after="120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2B3E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30-4</w:t>
            </w:r>
          </w:p>
        </w:tc>
        <w:tc>
          <w:tcPr>
            <w:tcW w:w="7195" w:type="dxa"/>
          </w:tcPr>
          <w:p w:rsidR="002E1515" w:rsidRPr="00C82B3E" w:rsidRDefault="002E1515" w:rsidP="002E1515">
            <w:pPr>
              <w:spacing w:after="120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2B3E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Зима. Природа зимой. </w:t>
            </w:r>
          </w:p>
        </w:tc>
      </w:tr>
      <w:tr w:rsidR="002E1515" w:rsidTr="0031342C">
        <w:tc>
          <w:tcPr>
            <w:tcW w:w="2943" w:type="dxa"/>
          </w:tcPr>
          <w:p w:rsidR="002E1515" w:rsidRPr="00C82B3E" w:rsidRDefault="002E1515" w:rsidP="0001392B">
            <w:pPr>
              <w:spacing w:after="120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2B3E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7195" w:type="dxa"/>
          </w:tcPr>
          <w:p w:rsidR="002E1515" w:rsidRPr="00C82B3E" w:rsidRDefault="002E1515" w:rsidP="002E1515">
            <w:pPr>
              <w:spacing w:after="120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2B3E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Дикие животные.</w:t>
            </w:r>
          </w:p>
        </w:tc>
      </w:tr>
      <w:tr w:rsidR="002E1515" w:rsidTr="0031342C">
        <w:tc>
          <w:tcPr>
            <w:tcW w:w="2943" w:type="dxa"/>
          </w:tcPr>
          <w:p w:rsidR="002E1515" w:rsidRPr="00C82B3E" w:rsidRDefault="002E1515" w:rsidP="0001392B">
            <w:pPr>
              <w:spacing w:after="120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2B3E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14-18</w:t>
            </w:r>
          </w:p>
        </w:tc>
        <w:tc>
          <w:tcPr>
            <w:tcW w:w="7195" w:type="dxa"/>
          </w:tcPr>
          <w:p w:rsidR="002E1515" w:rsidRPr="00C82B3E" w:rsidRDefault="002E1515" w:rsidP="002E1515">
            <w:pPr>
              <w:spacing w:after="120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2B3E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Домашние животные</w:t>
            </w:r>
          </w:p>
        </w:tc>
      </w:tr>
      <w:tr w:rsidR="002E1515" w:rsidTr="0031342C">
        <w:tc>
          <w:tcPr>
            <w:tcW w:w="2943" w:type="dxa"/>
          </w:tcPr>
          <w:p w:rsidR="002E1515" w:rsidRPr="00C82B3E" w:rsidRDefault="002E1515" w:rsidP="0001392B">
            <w:pPr>
              <w:spacing w:after="120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2B3E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21-25</w:t>
            </w:r>
          </w:p>
        </w:tc>
        <w:tc>
          <w:tcPr>
            <w:tcW w:w="7195" w:type="dxa"/>
          </w:tcPr>
          <w:p w:rsidR="002E1515" w:rsidRPr="00C82B3E" w:rsidRDefault="002E1515" w:rsidP="002E1515">
            <w:pPr>
              <w:spacing w:after="120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2B3E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Будь осторожен.</w:t>
            </w:r>
          </w:p>
        </w:tc>
      </w:tr>
      <w:tr w:rsidR="002E1515" w:rsidTr="0031342C">
        <w:tc>
          <w:tcPr>
            <w:tcW w:w="2943" w:type="dxa"/>
          </w:tcPr>
          <w:p w:rsidR="002E1515" w:rsidRPr="00C82B3E" w:rsidRDefault="002E1515" w:rsidP="0001392B">
            <w:pPr>
              <w:spacing w:after="120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2B3E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28-31</w:t>
            </w:r>
          </w:p>
        </w:tc>
        <w:tc>
          <w:tcPr>
            <w:tcW w:w="7195" w:type="dxa"/>
          </w:tcPr>
          <w:p w:rsidR="002E1515" w:rsidRPr="00C82B3E" w:rsidRDefault="002E1515" w:rsidP="002E1515">
            <w:pPr>
              <w:spacing w:after="120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2B3E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Новый год. Зимние забавы.</w:t>
            </w:r>
          </w:p>
        </w:tc>
      </w:tr>
      <w:tr w:rsidR="002E1515" w:rsidTr="0031342C">
        <w:tc>
          <w:tcPr>
            <w:tcW w:w="2943" w:type="dxa"/>
          </w:tcPr>
          <w:p w:rsidR="002E1515" w:rsidRPr="00C82B3E" w:rsidRDefault="002E1515" w:rsidP="0001392B">
            <w:pPr>
              <w:spacing w:after="120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2E1515" w:rsidRPr="00C82B3E" w:rsidRDefault="002E1515" w:rsidP="002E1515">
            <w:pPr>
              <w:spacing w:after="120"/>
              <w:jc w:val="center"/>
              <w:rPr>
                <w:rFonts w:ascii="Trebuchet MS" w:eastAsia="Times New Roman" w:hAnsi="Trebuchet MS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C82B3E">
              <w:rPr>
                <w:rFonts w:ascii="Trebuchet MS" w:eastAsia="Times New Roman" w:hAnsi="Trebuchet MS" w:cs="Times New Roman"/>
                <w:i/>
                <w:color w:val="333333"/>
                <w:sz w:val="24"/>
                <w:szCs w:val="24"/>
                <w:lang w:eastAsia="ru-RU"/>
              </w:rPr>
              <w:t>Январь</w:t>
            </w:r>
          </w:p>
        </w:tc>
      </w:tr>
      <w:tr w:rsidR="002E1515" w:rsidTr="0031342C">
        <w:tc>
          <w:tcPr>
            <w:tcW w:w="2943" w:type="dxa"/>
          </w:tcPr>
          <w:p w:rsidR="002E1515" w:rsidRPr="00C82B3E" w:rsidRDefault="002E1515" w:rsidP="0001392B">
            <w:pPr>
              <w:spacing w:after="120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2B3E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7195" w:type="dxa"/>
          </w:tcPr>
          <w:p w:rsidR="002E1515" w:rsidRPr="00C82B3E" w:rsidRDefault="002E1515" w:rsidP="002E1515">
            <w:pPr>
              <w:spacing w:after="120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2B3E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Комнатные растения</w:t>
            </w:r>
          </w:p>
        </w:tc>
      </w:tr>
      <w:tr w:rsidR="002E1515" w:rsidTr="0031342C">
        <w:tc>
          <w:tcPr>
            <w:tcW w:w="2943" w:type="dxa"/>
          </w:tcPr>
          <w:p w:rsidR="002E1515" w:rsidRPr="00C82B3E" w:rsidRDefault="002E1515" w:rsidP="0001392B">
            <w:pPr>
              <w:spacing w:after="120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2B3E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18-22</w:t>
            </w:r>
          </w:p>
        </w:tc>
        <w:tc>
          <w:tcPr>
            <w:tcW w:w="7195" w:type="dxa"/>
          </w:tcPr>
          <w:p w:rsidR="002E1515" w:rsidRPr="00C82B3E" w:rsidRDefault="002E1515" w:rsidP="002E1515">
            <w:pPr>
              <w:spacing w:after="120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2B3E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Животный мир северного и южного полюса. </w:t>
            </w:r>
          </w:p>
        </w:tc>
      </w:tr>
      <w:tr w:rsidR="002E1515" w:rsidTr="0031342C">
        <w:tc>
          <w:tcPr>
            <w:tcW w:w="2943" w:type="dxa"/>
          </w:tcPr>
          <w:p w:rsidR="002E1515" w:rsidRPr="00C82B3E" w:rsidRDefault="002E1515" w:rsidP="002E1515">
            <w:pPr>
              <w:spacing w:after="120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2B3E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25-29</w:t>
            </w:r>
          </w:p>
        </w:tc>
        <w:tc>
          <w:tcPr>
            <w:tcW w:w="7195" w:type="dxa"/>
          </w:tcPr>
          <w:p w:rsidR="002E1515" w:rsidRPr="00C82B3E" w:rsidRDefault="002E1515" w:rsidP="002E1515">
            <w:pPr>
              <w:spacing w:after="120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2B3E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Животные жарких стран</w:t>
            </w:r>
          </w:p>
        </w:tc>
      </w:tr>
      <w:tr w:rsidR="002E1515" w:rsidTr="0031342C">
        <w:tc>
          <w:tcPr>
            <w:tcW w:w="2943" w:type="dxa"/>
          </w:tcPr>
          <w:p w:rsidR="002E1515" w:rsidRPr="00C82B3E" w:rsidRDefault="002E1515" w:rsidP="002E1515">
            <w:pPr>
              <w:spacing w:after="120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2E1515" w:rsidRPr="00C82B3E" w:rsidRDefault="002E1515" w:rsidP="002E1515">
            <w:pPr>
              <w:spacing w:after="120"/>
              <w:jc w:val="center"/>
              <w:rPr>
                <w:rFonts w:ascii="Trebuchet MS" w:eastAsia="Times New Roman" w:hAnsi="Trebuchet MS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C82B3E">
              <w:rPr>
                <w:rFonts w:ascii="Trebuchet MS" w:eastAsia="Times New Roman" w:hAnsi="Trebuchet MS" w:cs="Times New Roman"/>
                <w:i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</w:tr>
      <w:tr w:rsidR="002E1515" w:rsidTr="0031342C">
        <w:tc>
          <w:tcPr>
            <w:tcW w:w="2943" w:type="dxa"/>
          </w:tcPr>
          <w:p w:rsidR="002E1515" w:rsidRPr="00C82B3E" w:rsidRDefault="002E1515" w:rsidP="002E1515">
            <w:pPr>
              <w:spacing w:after="120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2B3E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7195" w:type="dxa"/>
          </w:tcPr>
          <w:p w:rsidR="002E1515" w:rsidRPr="00C82B3E" w:rsidRDefault="002E1515" w:rsidP="002E1515">
            <w:pPr>
              <w:spacing w:after="120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2B3E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Зимующие птицы</w:t>
            </w:r>
          </w:p>
        </w:tc>
      </w:tr>
      <w:tr w:rsidR="002E1515" w:rsidTr="0031342C">
        <w:tc>
          <w:tcPr>
            <w:tcW w:w="2943" w:type="dxa"/>
          </w:tcPr>
          <w:p w:rsidR="002E1515" w:rsidRPr="00C82B3E" w:rsidRDefault="002E1515" w:rsidP="002E1515">
            <w:pPr>
              <w:spacing w:after="120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2B3E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7195" w:type="dxa"/>
          </w:tcPr>
          <w:p w:rsidR="002E1515" w:rsidRPr="00C82B3E" w:rsidRDefault="002E1515" w:rsidP="002E1515">
            <w:pPr>
              <w:spacing w:after="120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2B3E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Животный мир морей и океанов.</w:t>
            </w:r>
          </w:p>
        </w:tc>
      </w:tr>
      <w:tr w:rsidR="005D7179" w:rsidTr="0031342C">
        <w:tc>
          <w:tcPr>
            <w:tcW w:w="2943" w:type="dxa"/>
          </w:tcPr>
          <w:p w:rsidR="005D7179" w:rsidRPr="00C82B3E" w:rsidRDefault="00A61FA5" w:rsidP="002E1515">
            <w:pPr>
              <w:spacing w:after="120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2B3E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15-19</w:t>
            </w:r>
          </w:p>
        </w:tc>
        <w:tc>
          <w:tcPr>
            <w:tcW w:w="7195" w:type="dxa"/>
          </w:tcPr>
          <w:p w:rsidR="005D7179" w:rsidRPr="00C82B3E" w:rsidRDefault="00A61FA5" w:rsidP="002E1515">
            <w:pPr>
              <w:spacing w:after="120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2B3E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Пресноводные и аквариумные рыбки.</w:t>
            </w:r>
          </w:p>
        </w:tc>
      </w:tr>
      <w:tr w:rsidR="00A61FA5" w:rsidTr="0031342C">
        <w:tc>
          <w:tcPr>
            <w:tcW w:w="2943" w:type="dxa"/>
          </w:tcPr>
          <w:p w:rsidR="00A61FA5" w:rsidRPr="00C82B3E" w:rsidRDefault="00A61FA5" w:rsidP="002E1515">
            <w:pPr>
              <w:spacing w:after="120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2B3E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22-26</w:t>
            </w:r>
          </w:p>
        </w:tc>
        <w:tc>
          <w:tcPr>
            <w:tcW w:w="7195" w:type="dxa"/>
          </w:tcPr>
          <w:p w:rsidR="00A61FA5" w:rsidRPr="00C82B3E" w:rsidRDefault="00A61FA5" w:rsidP="00A61FA5">
            <w:pPr>
              <w:spacing w:after="120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2B3E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Наша армия. Профессии пап.</w:t>
            </w:r>
          </w:p>
        </w:tc>
      </w:tr>
      <w:tr w:rsidR="00A61FA5" w:rsidTr="0031342C">
        <w:tc>
          <w:tcPr>
            <w:tcW w:w="2943" w:type="dxa"/>
          </w:tcPr>
          <w:p w:rsidR="00A61FA5" w:rsidRPr="00C82B3E" w:rsidRDefault="00A61FA5" w:rsidP="002E1515">
            <w:pPr>
              <w:spacing w:after="120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A61FA5" w:rsidRPr="00C82B3E" w:rsidRDefault="00A61FA5" w:rsidP="00A61FA5">
            <w:pPr>
              <w:spacing w:after="120"/>
              <w:jc w:val="center"/>
              <w:rPr>
                <w:rFonts w:ascii="Trebuchet MS" w:eastAsia="Times New Roman" w:hAnsi="Trebuchet MS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C82B3E">
              <w:rPr>
                <w:rFonts w:ascii="Trebuchet MS" w:eastAsia="Times New Roman" w:hAnsi="Trebuchet MS" w:cs="Times New Roman"/>
                <w:i/>
                <w:color w:val="333333"/>
                <w:sz w:val="24"/>
                <w:szCs w:val="24"/>
                <w:lang w:eastAsia="ru-RU"/>
              </w:rPr>
              <w:t>Март</w:t>
            </w:r>
          </w:p>
        </w:tc>
      </w:tr>
      <w:tr w:rsidR="00A61FA5" w:rsidTr="0031342C">
        <w:tc>
          <w:tcPr>
            <w:tcW w:w="2943" w:type="dxa"/>
          </w:tcPr>
          <w:p w:rsidR="00A61FA5" w:rsidRPr="00C82B3E" w:rsidRDefault="00A61FA5" w:rsidP="002E1515">
            <w:pPr>
              <w:spacing w:after="120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2B3E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7195" w:type="dxa"/>
          </w:tcPr>
          <w:p w:rsidR="00A61FA5" w:rsidRPr="00C82B3E" w:rsidRDefault="00A61FA5" w:rsidP="00A61FA5">
            <w:pPr>
              <w:spacing w:after="120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2B3E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Весна. Весенние месяцы. Мамин праздник. Профессии мам.</w:t>
            </w:r>
          </w:p>
        </w:tc>
      </w:tr>
      <w:tr w:rsidR="00A61FA5" w:rsidTr="0031342C">
        <w:tc>
          <w:tcPr>
            <w:tcW w:w="2943" w:type="dxa"/>
          </w:tcPr>
          <w:p w:rsidR="00A61FA5" w:rsidRPr="00C82B3E" w:rsidRDefault="00A61FA5" w:rsidP="002E1515">
            <w:pPr>
              <w:spacing w:after="120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2B3E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7195" w:type="dxa"/>
          </w:tcPr>
          <w:p w:rsidR="00A61FA5" w:rsidRPr="00C82B3E" w:rsidRDefault="00A61FA5" w:rsidP="00A61FA5">
            <w:pPr>
              <w:spacing w:after="120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2B3E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Транспорт. ПДД. Профессии.</w:t>
            </w:r>
          </w:p>
        </w:tc>
      </w:tr>
      <w:tr w:rsidR="00AE2E7A" w:rsidTr="0031342C">
        <w:tc>
          <w:tcPr>
            <w:tcW w:w="2943" w:type="dxa"/>
          </w:tcPr>
          <w:p w:rsidR="00AE2E7A" w:rsidRPr="00C82B3E" w:rsidRDefault="00AE2E7A" w:rsidP="002E1515">
            <w:pPr>
              <w:spacing w:after="120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2B3E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15-19</w:t>
            </w:r>
          </w:p>
        </w:tc>
        <w:tc>
          <w:tcPr>
            <w:tcW w:w="7195" w:type="dxa"/>
          </w:tcPr>
          <w:p w:rsidR="00AE2E7A" w:rsidRPr="00C82B3E" w:rsidRDefault="00AE2E7A" w:rsidP="00A61FA5">
            <w:pPr>
              <w:spacing w:after="120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2B3E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Весна. Весенние приметы. Первоцветы. Прилет птиц.</w:t>
            </w:r>
          </w:p>
        </w:tc>
      </w:tr>
      <w:tr w:rsidR="00AE2E7A" w:rsidTr="0031342C">
        <w:tc>
          <w:tcPr>
            <w:tcW w:w="2943" w:type="dxa"/>
          </w:tcPr>
          <w:p w:rsidR="00AE2E7A" w:rsidRPr="00C82B3E" w:rsidRDefault="00AE2E7A" w:rsidP="002E1515">
            <w:pPr>
              <w:spacing w:after="120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2B3E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22-26</w:t>
            </w:r>
          </w:p>
        </w:tc>
        <w:tc>
          <w:tcPr>
            <w:tcW w:w="7195" w:type="dxa"/>
          </w:tcPr>
          <w:p w:rsidR="00AE2E7A" w:rsidRPr="00C82B3E" w:rsidRDefault="00AE2E7A" w:rsidP="00A61FA5">
            <w:pPr>
              <w:spacing w:after="120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2B3E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Голубая планета (реки, моря, океаны, болота)</w:t>
            </w:r>
          </w:p>
        </w:tc>
      </w:tr>
      <w:tr w:rsidR="00AE2E7A" w:rsidTr="0031342C">
        <w:tc>
          <w:tcPr>
            <w:tcW w:w="2943" w:type="dxa"/>
          </w:tcPr>
          <w:p w:rsidR="00AE2E7A" w:rsidRPr="00C82B3E" w:rsidRDefault="00AE2E7A" w:rsidP="002E1515">
            <w:pPr>
              <w:spacing w:after="120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2B3E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29-2</w:t>
            </w:r>
          </w:p>
        </w:tc>
        <w:tc>
          <w:tcPr>
            <w:tcW w:w="7195" w:type="dxa"/>
          </w:tcPr>
          <w:p w:rsidR="00AE2E7A" w:rsidRPr="00C82B3E" w:rsidRDefault="00AE2E7A" w:rsidP="00A61FA5">
            <w:pPr>
              <w:spacing w:after="120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2B3E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Неделя театра. Неделя искусства и кино. </w:t>
            </w:r>
          </w:p>
        </w:tc>
      </w:tr>
      <w:tr w:rsidR="00AE2E7A" w:rsidTr="0031342C">
        <w:tc>
          <w:tcPr>
            <w:tcW w:w="2943" w:type="dxa"/>
          </w:tcPr>
          <w:p w:rsidR="00AE2E7A" w:rsidRPr="00C82B3E" w:rsidRDefault="00AE2E7A" w:rsidP="002E1515">
            <w:pPr>
              <w:spacing w:after="120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AE2E7A" w:rsidRPr="00C82B3E" w:rsidRDefault="00AE2E7A" w:rsidP="00AE2E7A">
            <w:pPr>
              <w:spacing w:after="120"/>
              <w:jc w:val="center"/>
              <w:rPr>
                <w:rFonts w:ascii="Trebuchet MS" w:eastAsia="Times New Roman" w:hAnsi="Trebuchet MS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C82B3E">
              <w:rPr>
                <w:rFonts w:ascii="Trebuchet MS" w:eastAsia="Times New Roman" w:hAnsi="Trebuchet MS" w:cs="Times New Roman"/>
                <w:i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</w:tr>
      <w:tr w:rsidR="00AE2E7A" w:rsidTr="0031342C">
        <w:tc>
          <w:tcPr>
            <w:tcW w:w="2943" w:type="dxa"/>
          </w:tcPr>
          <w:p w:rsidR="00AE2E7A" w:rsidRPr="00C82B3E" w:rsidRDefault="00AE2E7A" w:rsidP="002E1515">
            <w:pPr>
              <w:spacing w:after="120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2B3E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7195" w:type="dxa"/>
          </w:tcPr>
          <w:p w:rsidR="00AE2E7A" w:rsidRPr="00C82B3E" w:rsidRDefault="00AE2E7A" w:rsidP="00C82B3E">
            <w:pPr>
              <w:spacing w:after="120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2B3E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Человек. Личная гигиена. Спорт.</w:t>
            </w:r>
          </w:p>
        </w:tc>
      </w:tr>
      <w:tr w:rsidR="00AE2E7A" w:rsidTr="0031342C">
        <w:tc>
          <w:tcPr>
            <w:tcW w:w="2943" w:type="dxa"/>
          </w:tcPr>
          <w:p w:rsidR="00AE2E7A" w:rsidRPr="00C82B3E" w:rsidRDefault="00AE2E7A" w:rsidP="002E1515">
            <w:pPr>
              <w:spacing w:after="120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2B3E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7195" w:type="dxa"/>
          </w:tcPr>
          <w:p w:rsidR="00AE2E7A" w:rsidRPr="00C82B3E" w:rsidRDefault="00AE2E7A" w:rsidP="00C82B3E">
            <w:pPr>
              <w:spacing w:after="120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2B3E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Космос.</w:t>
            </w:r>
          </w:p>
        </w:tc>
      </w:tr>
      <w:tr w:rsidR="00AE2E7A" w:rsidTr="0031342C">
        <w:tc>
          <w:tcPr>
            <w:tcW w:w="2943" w:type="dxa"/>
          </w:tcPr>
          <w:p w:rsidR="00AE2E7A" w:rsidRPr="00C82B3E" w:rsidRDefault="00AE2E7A" w:rsidP="002E1515">
            <w:pPr>
              <w:spacing w:after="120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2B3E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lastRenderedPageBreak/>
              <w:t>19-23</w:t>
            </w:r>
          </w:p>
        </w:tc>
        <w:tc>
          <w:tcPr>
            <w:tcW w:w="7195" w:type="dxa"/>
          </w:tcPr>
          <w:p w:rsidR="00AE2E7A" w:rsidRPr="00C82B3E" w:rsidRDefault="00AE2E7A" w:rsidP="00C82B3E">
            <w:pPr>
              <w:spacing w:after="120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2B3E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Зеленая планета (охрана природы, заповедники</w:t>
            </w:r>
            <w:r w:rsidR="00C82B3E" w:rsidRPr="00C82B3E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, день Земли)</w:t>
            </w:r>
          </w:p>
        </w:tc>
      </w:tr>
      <w:tr w:rsidR="00C82B3E" w:rsidTr="0031342C">
        <w:tc>
          <w:tcPr>
            <w:tcW w:w="2943" w:type="dxa"/>
          </w:tcPr>
          <w:p w:rsidR="00C82B3E" w:rsidRPr="00C82B3E" w:rsidRDefault="00C82B3E" w:rsidP="002E1515">
            <w:pPr>
              <w:spacing w:after="120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2B3E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26-30</w:t>
            </w:r>
          </w:p>
        </w:tc>
        <w:tc>
          <w:tcPr>
            <w:tcW w:w="7195" w:type="dxa"/>
          </w:tcPr>
          <w:p w:rsidR="00C82B3E" w:rsidRPr="00C82B3E" w:rsidRDefault="00C82B3E" w:rsidP="00C82B3E">
            <w:pPr>
              <w:spacing w:after="120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2B3E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Сельскохозяйственные работы</w:t>
            </w:r>
          </w:p>
        </w:tc>
      </w:tr>
      <w:tr w:rsidR="00C82B3E" w:rsidTr="0031342C">
        <w:tc>
          <w:tcPr>
            <w:tcW w:w="2943" w:type="dxa"/>
          </w:tcPr>
          <w:p w:rsidR="00C82B3E" w:rsidRPr="00C82B3E" w:rsidRDefault="00C82B3E" w:rsidP="002E1515">
            <w:pPr>
              <w:spacing w:after="120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C82B3E" w:rsidRPr="00C82B3E" w:rsidRDefault="00C82B3E" w:rsidP="00AE2E7A">
            <w:pPr>
              <w:spacing w:after="120"/>
              <w:jc w:val="center"/>
              <w:rPr>
                <w:rFonts w:ascii="Trebuchet MS" w:eastAsia="Times New Roman" w:hAnsi="Trebuchet MS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C82B3E">
              <w:rPr>
                <w:rFonts w:ascii="Trebuchet MS" w:eastAsia="Times New Roman" w:hAnsi="Trebuchet MS" w:cs="Times New Roman"/>
                <w:i/>
                <w:color w:val="333333"/>
                <w:sz w:val="24"/>
                <w:szCs w:val="24"/>
                <w:lang w:eastAsia="ru-RU"/>
              </w:rPr>
              <w:t>Май</w:t>
            </w:r>
          </w:p>
        </w:tc>
      </w:tr>
      <w:tr w:rsidR="00C82B3E" w:rsidTr="0031342C">
        <w:tc>
          <w:tcPr>
            <w:tcW w:w="2943" w:type="dxa"/>
          </w:tcPr>
          <w:p w:rsidR="00C82B3E" w:rsidRPr="00C82B3E" w:rsidRDefault="00C82B3E" w:rsidP="002E1515">
            <w:pPr>
              <w:spacing w:after="120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2B3E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7195" w:type="dxa"/>
          </w:tcPr>
          <w:p w:rsidR="00C82B3E" w:rsidRPr="00C82B3E" w:rsidRDefault="00C82B3E" w:rsidP="00C82B3E">
            <w:pPr>
              <w:spacing w:after="120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2B3E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Этот день Победы!</w:t>
            </w:r>
          </w:p>
        </w:tc>
      </w:tr>
      <w:tr w:rsidR="00C82B3E" w:rsidTr="0031342C">
        <w:tc>
          <w:tcPr>
            <w:tcW w:w="2943" w:type="dxa"/>
          </w:tcPr>
          <w:p w:rsidR="00C82B3E" w:rsidRPr="00C82B3E" w:rsidRDefault="00C82B3E" w:rsidP="002E1515">
            <w:pPr>
              <w:spacing w:after="120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2B3E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7195" w:type="dxa"/>
          </w:tcPr>
          <w:p w:rsidR="00C82B3E" w:rsidRPr="00C82B3E" w:rsidRDefault="00C82B3E" w:rsidP="00C82B3E">
            <w:pPr>
              <w:spacing w:after="120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C82B3E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Насекомые. Пауки. Пресмыкающиеся.</w:t>
            </w:r>
          </w:p>
        </w:tc>
      </w:tr>
    </w:tbl>
    <w:p w:rsidR="0031342C" w:rsidRPr="0031342C" w:rsidRDefault="0031342C" w:rsidP="0001392B">
      <w:pPr>
        <w:shd w:val="clear" w:color="auto" w:fill="FFFFFF"/>
        <w:spacing w:after="120" w:line="240" w:lineRule="auto"/>
        <w:ind w:firstLine="426"/>
        <w:jc w:val="center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br/>
      </w:r>
    </w:p>
    <w:p w:rsidR="00454EFA" w:rsidRDefault="00454EFA" w:rsidP="0001392B">
      <w:pPr>
        <w:shd w:val="clear" w:color="auto" w:fill="FFFFFF"/>
        <w:spacing w:after="120" w:line="240" w:lineRule="auto"/>
        <w:ind w:firstLine="426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</w:p>
    <w:p w:rsidR="00454EFA" w:rsidRPr="00454EFA" w:rsidRDefault="00454EFA" w:rsidP="0001392B">
      <w:pPr>
        <w:shd w:val="clear" w:color="auto" w:fill="FFFFFF"/>
        <w:spacing w:after="120" w:line="240" w:lineRule="auto"/>
        <w:ind w:firstLine="426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454EFA">
        <w:rPr>
          <w:rFonts w:ascii="Trebuchet MS" w:eastAsia="Times New Roman" w:hAnsi="Trebuchet MS" w:cs="Times New Roman"/>
          <w:i/>
          <w:iCs/>
          <w:color w:val="333333"/>
          <w:sz w:val="21"/>
          <w:szCs w:val="21"/>
          <w:lang w:eastAsia="ru-RU"/>
        </w:rPr>
        <w:t>Приложение №3</w:t>
      </w:r>
    </w:p>
    <w:p w:rsidR="00454EFA" w:rsidRPr="00454EFA" w:rsidRDefault="00454EFA" w:rsidP="0001392B">
      <w:pPr>
        <w:shd w:val="clear" w:color="auto" w:fill="FFFFFF"/>
        <w:spacing w:after="120" w:line="240" w:lineRule="auto"/>
        <w:ind w:firstLine="426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454EFA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  <w:t>График работы учителя-логопеда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84"/>
        <w:gridCol w:w="1678"/>
      </w:tblGrid>
      <w:tr w:rsidR="00454EFA" w:rsidRPr="00454EFA" w:rsidTr="00C82B3E">
        <w:tc>
          <w:tcPr>
            <w:tcW w:w="8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4EFA" w:rsidRPr="00454EFA" w:rsidRDefault="00454EFA" w:rsidP="0001392B">
            <w:pPr>
              <w:spacing w:after="120" w:line="312" w:lineRule="atLeast"/>
              <w:ind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454EFA" w:rsidRPr="00454EFA" w:rsidRDefault="00C82B3E" w:rsidP="00C82B3E">
            <w:pPr>
              <w:spacing w:after="120" w:line="312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9.00-13.00</w:t>
            </w:r>
          </w:p>
        </w:tc>
      </w:tr>
      <w:tr w:rsidR="00454EFA" w:rsidRPr="00454EFA" w:rsidTr="00C82B3E">
        <w:tc>
          <w:tcPr>
            <w:tcW w:w="8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4EFA" w:rsidRPr="00454EFA" w:rsidRDefault="00454EFA" w:rsidP="0001392B">
            <w:pPr>
              <w:spacing w:after="120" w:line="312" w:lineRule="atLeast"/>
              <w:ind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454EFA" w:rsidRPr="00454EFA" w:rsidRDefault="00C82B3E" w:rsidP="00C82B3E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9.00-13.00</w:t>
            </w:r>
          </w:p>
        </w:tc>
      </w:tr>
      <w:tr w:rsidR="00454EFA" w:rsidRPr="00454EFA" w:rsidTr="00C82B3E">
        <w:tc>
          <w:tcPr>
            <w:tcW w:w="8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4EFA" w:rsidRPr="00454EFA" w:rsidRDefault="00454EFA" w:rsidP="00C82B3E">
            <w:pPr>
              <w:spacing w:after="120" w:line="312" w:lineRule="atLeast"/>
              <w:ind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Среда (Консультирование родителей, индивидуальные занятия с детьми в присутствии родителей</w:t>
            </w:r>
            <w:r w:rsidR="00C82B3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454EFA" w:rsidRPr="00454EFA" w:rsidRDefault="00B72173" w:rsidP="00B72173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14.00-18.00</w:t>
            </w:r>
          </w:p>
        </w:tc>
      </w:tr>
      <w:tr w:rsidR="00C82B3E" w:rsidRPr="00454EFA" w:rsidTr="00C82B3E">
        <w:tc>
          <w:tcPr>
            <w:tcW w:w="8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82B3E" w:rsidRPr="00454EFA" w:rsidRDefault="00C82B3E" w:rsidP="0001392B">
            <w:pPr>
              <w:spacing w:after="120" w:line="312" w:lineRule="atLeast"/>
              <w:ind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82B3E" w:rsidRDefault="00C82B3E">
            <w:r w:rsidRPr="00EC3BF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9.00-13.00</w:t>
            </w:r>
          </w:p>
        </w:tc>
      </w:tr>
      <w:tr w:rsidR="00C82B3E" w:rsidRPr="00454EFA" w:rsidTr="00C82B3E">
        <w:tc>
          <w:tcPr>
            <w:tcW w:w="8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82B3E" w:rsidRPr="00454EFA" w:rsidRDefault="00C82B3E" w:rsidP="0001392B">
            <w:pPr>
              <w:spacing w:after="120" w:line="312" w:lineRule="atLeast"/>
              <w:ind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82B3E" w:rsidRDefault="00C82B3E">
            <w:r w:rsidRPr="00EC3BF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9.00-13.00</w:t>
            </w:r>
          </w:p>
        </w:tc>
      </w:tr>
    </w:tbl>
    <w:p w:rsidR="00454EFA" w:rsidRPr="00454EFA" w:rsidRDefault="00454EFA" w:rsidP="0001392B">
      <w:pPr>
        <w:shd w:val="clear" w:color="auto" w:fill="FFFFFF"/>
        <w:spacing w:after="120" w:line="240" w:lineRule="auto"/>
        <w:ind w:firstLine="426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454EFA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</w:p>
    <w:p w:rsidR="00D12245" w:rsidRDefault="00D12245" w:rsidP="0001392B">
      <w:pPr>
        <w:shd w:val="clear" w:color="auto" w:fill="FFFFFF"/>
        <w:spacing w:after="120" w:line="240" w:lineRule="auto"/>
        <w:ind w:firstLine="426"/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</w:pPr>
    </w:p>
    <w:p w:rsidR="00B72173" w:rsidRDefault="00B72173" w:rsidP="0001392B">
      <w:pPr>
        <w:shd w:val="clear" w:color="auto" w:fill="FFFFFF"/>
        <w:spacing w:after="120" w:line="240" w:lineRule="auto"/>
        <w:ind w:firstLine="426"/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</w:pPr>
    </w:p>
    <w:p w:rsidR="00B72173" w:rsidRDefault="00B72173" w:rsidP="0001392B">
      <w:pPr>
        <w:shd w:val="clear" w:color="auto" w:fill="FFFFFF"/>
        <w:spacing w:after="120" w:line="240" w:lineRule="auto"/>
        <w:ind w:firstLine="426"/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</w:pPr>
    </w:p>
    <w:p w:rsidR="00B72173" w:rsidRDefault="00B72173" w:rsidP="0001392B">
      <w:pPr>
        <w:shd w:val="clear" w:color="auto" w:fill="FFFFFF"/>
        <w:spacing w:after="120" w:line="240" w:lineRule="auto"/>
        <w:ind w:firstLine="426"/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</w:pPr>
    </w:p>
    <w:p w:rsidR="00B72173" w:rsidRDefault="00B72173" w:rsidP="0001392B">
      <w:pPr>
        <w:shd w:val="clear" w:color="auto" w:fill="FFFFFF"/>
        <w:spacing w:after="120" w:line="240" w:lineRule="auto"/>
        <w:ind w:firstLine="426"/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</w:pPr>
    </w:p>
    <w:p w:rsidR="00B72173" w:rsidRDefault="00B72173" w:rsidP="0001392B">
      <w:pPr>
        <w:shd w:val="clear" w:color="auto" w:fill="FFFFFF"/>
        <w:spacing w:after="120" w:line="240" w:lineRule="auto"/>
        <w:ind w:firstLine="426"/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</w:pPr>
    </w:p>
    <w:p w:rsidR="00B72173" w:rsidRDefault="00B72173" w:rsidP="0001392B">
      <w:pPr>
        <w:shd w:val="clear" w:color="auto" w:fill="FFFFFF"/>
        <w:spacing w:after="120" w:line="240" w:lineRule="auto"/>
        <w:ind w:firstLine="426"/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</w:pPr>
    </w:p>
    <w:p w:rsidR="00B72173" w:rsidRDefault="00B72173" w:rsidP="0001392B">
      <w:pPr>
        <w:shd w:val="clear" w:color="auto" w:fill="FFFFFF"/>
        <w:spacing w:after="120" w:line="240" w:lineRule="auto"/>
        <w:ind w:firstLine="426"/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</w:pPr>
    </w:p>
    <w:p w:rsidR="00B72173" w:rsidRDefault="00B72173" w:rsidP="0001392B">
      <w:pPr>
        <w:shd w:val="clear" w:color="auto" w:fill="FFFFFF"/>
        <w:spacing w:after="120" w:line="240" w:lineRule="auto"/>
        <w:ind w:firstLine="426"/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</w:pPr>
    </w:p>
    <w:p w:rsidR="00454EFA" w:rsidRPr="00454EFA" w:rsidRDefault="00454EFA" w:rsidP="0001392B">
      <w:pPr>
        <w:shd w:val="clear" w:color="auto" w:fill="FFFFFF"/>
        <w:spacing w:after="120" w:line="240" w:lineRule="auto"/>
        <w:ind w:firstLine="426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454EFA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  <w:t>Примерное расписание работы учителя-логопеда</w:t>
      </w:r>
    </w:p>
    <w:p w:rsidR="00454EFA" w:rsidRPr="00454EFA" w:rsidRDefault="00454EFA" w:rsidP="0001392B">
      <w:pPr>
        <w:shd w:val="clear" w:color="auto" w:fill="FFFFFF"/>
        <w:spacing w:after="120" w:line="240" w:lineRule="auto"/>
        <w:ind w:firstLine="426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454EFA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8"/>
        <w:gridCol w:w="1353"/>
      </w:tblGrid>
      <w:tr w:rsidR="00454EFA" w:rsidRPr="00454EFA" w:rsidTr="00454E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4EFA" w:rsidRPr="00454EFA" w:rsidRDefault="00C82B3E" w:rsidP="0001392B">
            <w:pPr>
              <w:spacing w:after="120" w:line="312" w:lineRule="atLeast"/>
              <w:ind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Фронтальное занятие</w:t>
            </w:r>
            <w:r w:rsidR="00454EFA"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                   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4EFA" w:rsidRPr="00454EFA" w:rsidRDefault="00454EFA" w:rsidP="00C82B3E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9.00</w:t>
            </w:r>
            <w:r w:rsidR="00D1224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-9.20</w:t>
            </w:r>
          </w:p>
        </w:tc>
      </w:tr>
      <w:tr w:rsidR="00454EFA" w:rsidRPr="00454EFA" w:rsidTr="00454E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4EFA" w:rsidRPr="00454EFA" w:rsidRDefault="00454EFA" w:rsidP="0001392B">
            <w:pPr>
              <w:spacing w:after="120" w:line="312" w:lineRule="atLeast"/>
              <w:ind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Индивидуальная работа с детьми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4EFA" w:rsidRPr="00454EFA" w:rsidRDefault="00D12245" w:rsidP="00D12245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9.30- 11.30</w:t>
            </w:r>
          </w:p>
        </w:tc>
      </w:tr>
      <w:tr w:rsidR="00D12245" w:rsidRPr="00454EFA" w:rsidTr="00454E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D12245" w:rsidRPr="00454EFA" w:rsidRDefault="00D12245" w:rsidP="0001392B">
            <w:pPr>
              <w:spacing w:after="120" w:line="312" w:lineRule="atLeast"/>
              <w:ind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Подгрупповая работа с детьми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D12245" w:rsidRDefault="00D12245" w:rsidP="00D12245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11.40-12.00</w:t>
            </w:r>
          </w:p>
        </w:tc>
      </w:tr>
      <w:tr w:rsidR="00454EFA" w:rsidRPr="00454EFA" w:rsidTr="00454E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4EFA" w:rsidRPr="00454EFA" w:rsidRDefault="00454EFA" w:rsidP="0001392B">
            <w:pPr>
              <w:spacing w:after="120" w:line="312" w:lineRule="atLeast"/>
              <w:ind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  <w:r w:rsidR="00D1224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О</w:t>
            </w: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формление документации</w:t>
            </w:r>
          </w:p>
          <w:p w:rsidR="00454EFA" w:rsidRPr="00454EFA" w:rsidRDefault="00454EFA" w:rsidP="0001392B">
            <w:pPr>
              <w:spacing w:after="120" w:line="312" w:lineRule="atLeast"/>
              <w:ind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54EFA" w:rsidRPr="00454EFA" w:rsidRDefault="00454EFA" w:rsidP="00D12245">
            <w:pPr>
              <w:spacing w:after="120" w:line="31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454EF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12.00-13.00</w:t>
            </w:r>
          </w:p>
        </w:tc>
      </w:tr>
    </w:tbl>
    <w:p w:rsidR="00D12245" w:rsidRDefault="00D12245" w:rsidP="0001392B">
      <w:pPr>
        <w:shd w:val="clear" w:color="auto" w:fill="FFFFFF"/>
        <w:spacing w:after="120" w:line="240" w:lineRule="auto"/>
        <w:ind w:firstLine="426"/>
        <w:rPr>
          <w:rFonts w:ascii="Trebuchet MS" w:eastAsia="Times New Roman" w:hAnsi="Trebuchet MS" w:cs="Times New Roman"/>
          <w:i/>
          <w:iCs/>
          <w:color w:val="333333"/>
          <w:sz w:val="21"/>
          <w:szCs w:val="21"/>
          <w:lang w:eastAsia="ru-RU"/>
        </w:rPr>
      </w:pPr>
    </w:p>
    <w:p w:rsidR="00D12245" w:rsidRDefault="00D12245" w:rsidP="0001392B">
      <w:pPr>
        <w:shd w:val="clear" w:color="auto" w:fill="FFFFFF"/>
        <w:spacing w:after="120" w:line="240" w:lineRule="auto"/>
        <w:ind w:firstLine="426"/>
        <w:rPr>
          <w:rFonts w:ascii="Trebuchet MS" w:eastAsia="Times New Roman" w:hAnsi="Trebuchet MS" w:cs="Times New Roman"/>
          <w:i/>
          <w:iCs/>
          <w:color w:val="333333"/>
          <w:sz w:val="21"/>
          <w:szCs w:val="21"/>
          <w:lang w:eastAsia="ru-RU"/>
        </w:rPr>
      </w:pP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Приложение № 4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Структура занятий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Вся коррекционная работа, а также структура логопедического занятия строятся по принципу: </w:t>
      </w:r>
      <w:proofErr w:type="gramStart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proofErr w:type="gramEnd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простого – к сложному</w:t>
      </w:r>
      <w:r w:rsidRPr="004A392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 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Повседневное занятие с логопедом обычно включает в себя: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spellStart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Оргмомент</w:t>
      </w:r>
      <w:proofErr w:type="spellEnd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Работа над изолированным звуком.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Произношение изучаемого звука в слогах и слоговых сочетаниях.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Произношение звуков в словах.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proofErr w:type="spellStart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Физминутка</w:t>
      </w:r>
      <w:proofErr w:type="spellEnd"/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Работа над фразой.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Произношение звука в связной речи.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Итог занятия.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1. </w:t>
      </w:r>
      <w:proofErr w:type="spellStart"/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Оргмомент</w:t>
      </w:r>
      <w:proofErr w:type="spellEnd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Выполнение пальчиковой гимнастики.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Работа над изолированным звуком.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Многократное произнесение звука, характеристика звука по артикуляционным и акустическим признакам, развитие просодических компонентов речи.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3.Произношение звука в слогах и слоговых сочетаниях. 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Основной задачей является развитие </w:t>
      </w:r>
      <w:proofErr w:type="spellStart"/>
      <w:proofErr w:type="gramStart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слухо</w:t>
      </w:r>
      <w:proofErr w:type="spellEnd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речевой</w:t>
      </w:r>
      <w:proofErr w:type="gramEnd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памяти и фонематического восприятия, мимики и просодических компонентов речи (ритма, ударения и интонации).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Произношение звука в словах. 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этом этапе занятия решаются следующие задачи:</w:t>
      </w:r>
    </w:p>
    <w:p w:rsidR="00454EFA" w:rsidRPr="004A3925" w:rsidRDefault="00454EFA" w:rsidP="0001392B">
      <w:pPr>
        <w:numPr>
          <w:ilvl w:val="0"/>
          <w:numId w:val="28"/>
        </w:numPr>
        <w:shd w:val="clear" w:color="auto" w:fill="FFFFFF"/>
        <w:spacing w:before="100" w:beforeAutospacing="1" w:after="12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фонематического восприятия и фонематических представлений;</w:t>
      </w:r>
    </w:p>
    <w:p w:rsidR="00454EFA" w:rsidRPr="004A3925" w:rsidRDefault="00454EFA" w:rsidP="0001392B">
      <w:pPr>
        <w:numPr>
          <w:ilvl w:val="0"/>
          <w:numId w:val="28"/>
        </w:numPr>
        <w:shd w:val="clear" w:color="auto" w:fill="FFFFFF"/>
        <w:spacing w:before="100" w:beforeAutospacing="1" w:after="12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уточнение и расширение лексического запаса;</w:t>
      </w:r>
    </w:p>
    <w:p w:rsidR="00454EFA" w:rsidRPr="004A3925" w:rsidRDefault="00454EFA" w:rsidP="0001392B">
      <w:pPr>
        <w:numPr>
          <w:ilvl w:val="0"/>
          <w:numId w:val="28"/>
        </w:numPr>
        <w:shd w:val="clear" w:color="auto" w:fill="FFFFFF"/>
        <w:spacing w:before="100" w:beforeAutospacing="1" w:after="12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овладение грамматическими категориями словоизменения и словообразования, постижение смысла и многозначности слов;</w:t>
      </w:r>
    </w:p>
    <w:p w:rsidR="00454EFA" w:rsidRPr="004A3925" w:rsidRDefault="00454EFA" w:rsidP="0001392B">
      <w:pPr>
        <w:numPr>
          <w:ilvl w:val="0"/>
          <w:numId w:val="28"/>
        </w:numPr>
        <w:shd w:val="clear" w:color="auto" w:fill="FFFFFF"/>
        <w:spacing w:before="100" w:beforeAutospacing="1" w:after="12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слухового внимания и зрительной памяти;</w:t>
      </w:r>
    </w:p>
    <w:p w:rsidR="00454EFA" w:rsidRPr="004A3925" w:rsidRDefault="00454EFA" w:rsidP="0001392B">
      <w:pPr>
        <w:numPr>
          <w:ilvl w:val="0"/>
          <w:numId w:val="28"/>
        </w:numPr>
        <w:shd w:val="clear" w:color="auto" w:fill="FFFFFF"/>
        <w:spacing w:before="100" w:beforeAutospacing="1" w:after="12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овладение простыми и сложными видами </w:t>
      </w:r>
      <w:proofErr w:type="spellStart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звуко</w:t>
      </w:r>
      <w:proofErr w:type="spellEnd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слогового анализа и синтеза.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5. </w:t>
      </w:r>
      <w:proofErr w:type="spellStart"/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Физминутка</w:t>
      </w:r>
      <w:proofErr w:type="spellEnd"/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Основные задачи </w:t>
      </w:r>
      <w:proofErr w:type="spellStart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физминутки</w:t>
      </w:r>
      <w:proofErr w:type="spellEnd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это:</w:t>
      </w:r>
    </w:p>
    <w:p w:rsidR="00454EFA" w:rsidRPr="004A3925" w:rsidRDefault="00454EFA" w:rsidP="0001392B">
      <w:pPr>
        <w:numPr>
          <w:ilvl w:val="0"/>
          <w:numId w:val="29"/>
        </w:numPr>
        <w:shd w:val="clear" w:color="auto" w:fill="FFFFFF"/>
        <w:spacing w:before="100" w:beforeAutospacing="1" w:after="12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снять усталость и напряжение;</w:t>
      </w:r>
    </w:p>
    <w:p w:rsidR="00454EFA" w:rsidRPr="004A3925" w:rsidRDefault="00454EFA" w:rsidP="0001392B">
      <w:pPr>
        <w:numPr>
          <w:ilvl w:val="0"/>
          <w:numId w:val="29"/>
        </w:numPr>
        <w:shd w:val="clear" w:color="auto" w:fill="FFFFFF"/>
        <w:spacing w:before="100" w:beforeAutospacing="1" w:after="12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внести эмоциональный заряд;</w:t>
      </w:r>
    </w:p>
    <w:p w:rsidR="00454EFA" w:rsidRPr="004A3925" w:rsidRDefault="00454EFA" w:rsidP="0001392B">
      <w:pPr>
        <w:numPr>
          <w:ilvl w:val="0"/>
          <w:numId w:val="29"/>
        </w:numPr>
        <w:shd w:val="clear" w:color="auto" w:fill="FFFFFF"/>
        <w:spacing w:before="100" w:beforeAutospacing="1" w:after="12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совершенствовать общую моторику;</w:t>
      </w:r>
    </w:p>
    <w:p w:rsidR="00454EFA" w:rsidRPr="004A3925" w:rsidRDefault="00454EFA" w:rsidP="0001392B">
      <w:pPr>
        <w:numPr>
          <w:ilvl w:val="0"/>
          <w:numId w:val="29"/>
        </w:numPr>
        <w:shd w:val="clear" w:color="auto" w:fill="FFFFFF"/>
        <w:spacing w:before="100" w:beforeAutospacing="1" w:after="12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выработать четкие координированные действия во взаимосвязи с речью.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планировании </w:t>
      </w:r>
      <w:proofErr w:type="spellStart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физминутки</w:t>
      </w:r>
      <w:proofErr w:type="spellEnd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необходимо помнить, что подвижные игры и физические упражнения в сочетании с речью способствуют совершенствованию общей моторики. В </w:t>
      </w:r>
      <w:proofErr w:type="spellStart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физминутке</w:t>
      </w:r>
      <w:proofErr w:type="spellEnd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использовать </w:t>
      </w:r>
      <w:proofErr w:type="spellStart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психогимнастику</w:t>
      </w:r>
      <w:proofErr w:type="spellEnd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элементы </w:t>
      </w:r>
      <w:proofErr w:type="spellStart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психогимнастики</w:t>
      </w:r>
      <w:proofErr w:type="spellEnd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которая</w:t>
      </w:r>
      <w:proofErr w:type="gramEnd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зависит от индивидуальных особенностей ребенка.</w:t>
      </w:r>
    </w:p>
    <w:p w:rsidR="00D12245" w:rsidRPr="004A3925" w:rsidRDefault="00D12245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12245" w:rsidRPr="004A3925" w:rsidRDefault="00D12245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Работа над фразой.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данном этапе занятий решаются следующие задачи:</w:t>
      </w:r>
    </w:p>
    <w:p w:rsidR="00454EFA" w:rsidRPr="004A3925" w:rsidRDefault="00454EFA" w:rsidP="0001392B">
      <w:pPr>
        <w:numPr>
          <w:ilvl w:val="0"/>
          <w:numId w:val="30"/>
        </w:numPr>
        <w:shd w:val="clear" w:color="auto" w:fill="FFFFFF"/>
        <w:spacing w:before="100" w:beforeAutospacing="1" w:after="12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установление лексико - грамматических отношений между членами предложения;</w:t>
      </w:r>
    </w:p>
    <w:p w:rsidR="00454EFA" w:rsidRPr="004A3925" w:rsidRDefault="00454EFA" w:rsidP="0001392B">
      <w:pPr>
        <w:numPr>
          <w:ilvl w:val="0"/>
          <w:numId w:val="30"/>
        </w:numPr>
        <w:shd w:val="clear" w:color="auto" w:fill="FFFFFF"/>
        <w:spacing w:before="100" w:beforeAutospacing="1" w:after="12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актуализация накопленного словаря;</w:t>
      </w:r>
    </w:p>
    <w:p w:rsidR="00454EFA" w:rsidRPr="004A3925" w:rsidRDefault="00454EFA" w:rsidP="0001392B">
      <w:pPr>
        <w:numPr>
          <w:ilvl w:val="0"/>
          <w:numId w:val="30"/>
        </w:numPr>
        <w:shd w:val="clear" w:color="auto" w:fill="FFFFFF"/>
        <w:spacing w:before="100" w:beforeAutospacing="1" w:after="12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связности и четкости высказываний;</w:t>
      </w:r>
    </w:p>
    <w:p w:rsidR="00454EFA" w:rsidRPr="004A3925" w:rsidRDefault="00454EFA" w:rsidP="0001392B">
      <w:pPr>
        <w:numPr>
          <w:ilvl w:val="0"/>
          <w:numId w:val="30"/>
        </w:numPr>
        <w:shd w:val="clear" w:color="auto" w:fill="FFFFFF"/>
        <w:spacing w:before="100" w:beforeAutospacing="1" w:after="12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над предложением как средство развития мыслительных процессов, в частности умозаключений;</w:t>
      </w:r>
    </w:p>
    <w:p w:rsidR="00454EFA" w:rsidRPr="004A3925" w:rsidRDefault="00454EFA" w:rsidP="0001392B">
      <w:pPr>
        <w:numPr>
          <w:ilvl w:val="0"/>
          <w:numId w:val="30"/>
        </w:numPr>
        <w:shd w:val="clear" w:color="auto" w:fill="FFFFFF"/>
        <w:spacing w:before="100" w:beforeAutospacing="1" w:after="12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анализ и синтез словесного состава предложения, как средство предупреждения </w:t>
      </w:r>
      <w:proofErr w:type="spellStart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дисграфии</w:t>
      </w:r>
      <w:proofErr w:type="spellEnd"/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Произношение звука в связной речи. 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Основная часть этапа – совершенствование навыка правильного произношения звуков в связных текстах, т.е. доведение произношения звуков до автоматизма.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 Итог занятия. 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 закончить занятие так, чтобы дети ждали следующей встречи с логопедом.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 логопедических занятий в средней группе с ОНР определяются следующими направлениями коррекционного обучения: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понимания речи.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Активизация речевой деятельности и развитие лексико-грамматических средств языка.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произносительной стороны речи.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самостоятельной фразовой речи.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Результативность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логопедической работы отслеживается через мониторинговые (диагностические) исследования три раза в год (входная диагностика, промежуточная, итоговая) с внесением последующих корректив в содержание всего коррекционно-образовательного процесса и в индивидуальные маршруты коррекции. Результаты мониторинга находят отражение: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 «Экране звукопроизношения группы» с отслеживанием динамики коррекции звукопроизношения каждого ребенка;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 в речевых картах воспитанников группы; индивидуальные тетради для домашнего задания;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ежегодном отчете, годовом анализе коррекционной работы учителя-логопеда.</w:t>
      </w:r>
    </w:p>
    <w:p w:rsidR="00454EFA" w:rsidRPr="004A3925" w:rsidRDefault="00454EFA" w:rsidP="0001392B">
      <w:pPr>
        <w:shd w:val="clear" w:color="auto" w:fill="FFFFFF"/>
        <w:spacing w:after="12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Планируемый результат</w:t>
      </w:r>
      <w:r w:rsidRPr="004A3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достижение каждым ребёнком уровня речевого развития, соответствующего возрастным нормам, предупреждение возможных трудностей в усвоении школьных знаний, обусловленных речевым недоразвитием, и обеспечивающим его социальную адаптацию и интеграцию в обществе.</w:t>
      </w:r>
    </w:p>
    <w:p w:rsidR="00454EFA" w:rsidRPr="00454EFA" w:rsidRDefault="00454EFA" w:rsidP="0001392B">
      <w:pPr>
        <w:spacing w:after="0" w:line="240" w:lineRule="auto"/>
        <w:ind w:firstLine="42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6976" w:tblpY="-15262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"/>
      </w:tblGrid>
      <w:tr w:rsidR="00B72173" w:rsidRPr="00454EFA" w:rsidTr="00B72173">
        <w:trPr>
          <w:trHeight w:val="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B72173" w:rsidRPr="00454EFA" w:rsidRDefault="00B72173" w:rsidP="00B72173">
            <w:pPr>
              <w:spacing w:after="120" w:line="312" w:lineRule="atLeast"/>
              <w:ind w:firstLine="426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454EFA" w:rsidRPr="00454EFA" w:rsidRDefault="00454EFA" w:rsidP="0001392B">
      <w:pPr>
        <w:shd w:val="clear" w:color="auto" w:fill="FFFFFF"/>
        <w:spacing w:after="120" w:line="240" w:lineRule="auto"/>
        <w:ind w:firstLine="426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454EFA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</w:p>
    <w:p w:rsidR="00454EFA" w:rsidRPr="00454EFA" w:rsidRDefault="00454EFA" w:rsidP="0001392B">
      <w:pPr>
        <w:shd w:val="clear" w:color="auto" w:fill="FFFFFF"/>
        <w:spacing w:after="120" w:line="240" w:lineRule="auto"/>
        <w:ind w:firstLine="426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454EFA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  <w:t> </w:t>
      </w:r>
    </w:p>
    <w:p w:rsidR="00454EFA" w:rsidRPr="00454EFA" w:rsidRDefault="00454EFA" w:rsidP="0001392B">
      <w:pPr>
        <w:shd w:val="clear" w:color="auto" w:fill="FFFFFF"/>
        <w:spacing w:after="120" w:line="240" w:lineRule="auto"/>
        <w:ind w:firstLine="426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454EFA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  <w:t> </w:t>
      </w:r>
    </w:p>
    <w:p w:rsidR="00454EFA" w:rsidRPr="00454EFA" w:rsidRDefault="00454EFA" w:rsidP="0001392B">
      <w:pPr>
        <w:shd w:val="clear" w:color="auto" w:fill="FFFFFF"/>
        <w:spacing w:after="120" w:line="240" w:lineRule="auto"/>
        <w:ind w:firstLine="426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454EFA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  <w:t> </w:t>
      </w:r>
    </w:p>
    <w:sectPr w:rsidR="00454EFA" w:rsidRPr="00454EFA" w:rsidSect="0001392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1C"/>
    <w:multiLevelType w:val="hybridMultilevel"/>
    <w:tmpl w:val="B3AECA70"/>
    <w:lvl w:ilvl="0" w:tplc="CE82CB48">
      <w:start w:val="1"/>
      <w:numFmt w:val="bullet"/>
      <w:lvlText w:val="в"/>
      <w:lvlJc w:val="left"/>
    </w:lvl>
    <w:lvl w:ilvl="1" w:tplc="255CB266">
      <w:numFmt w:val="decimal"/>
      <w:lvlText w:val=""/>
      <w:lvlJc w:val="left"/>
    </w:lvl>
    <w:lvl w:ilvl="2" w:tplc="73CE42D0">
      <w:numFmt w:val="decimal"/>
      <w:lvlText w:val=""/>
      <w:lvlJc w:val="left"/>
    </w:lvl>
    <w:lvl w:ilvl="3" w:tplc="AB50D1DE">
      <w:numFmt w:val="decimal"/>
      <w:lvlText w:val=""/>
      <w:lvlJc w:val="left"/>
    </w:lvl>
    <w:lvl w:ilvl="4" w:tplc="E1F049C6">
      <w:numFmt w:val="decimal"/>
      <w:lvlText w:val=""/>
      <w:lvlJc w:val="left"/>
    </w:lvl>
    <w:lvl w:ilvl="5" w:tplc="B5840A74">
      <w:numFmt w:val="decimal"/>
      <w:lvlText w:val=""/>
      <w:lvlJc w:val="left"/>
    </w:lvl>
    <w:lvl w:ilvl="6" w:tplc="529EEF5E">
      <w:numFmt w:val="decimal"/>
      <w:lvlText w:val=""/>
      <w:lvlJc w:val="left"/>
    </w:lvl>
    <w:lvl w:ilvl="7" w:tplc="944A6FFE">
      <w:numFmt w:val="decimal"/>
      <w:lvlText w:val=""/>
      <w:lvlJc w:val="left"/>
    </w:lvl>
    <w:lvl w:ilvl="8" w:tplc="C6A2DF38">
      <w:numFmt w:val="decimal"/>
      <w:lvlText w:val=""/>
      <w:lvlJc w:val="left"/>
    </w:lvl>
  </w:abstractNum>
  <w:abstractNum w:abstractNumId="1">
    <w:nsid w:val="001E25FE"/>
    <w:multiLevelType w:val="multilevel"/>
    <w:tmpl w:val="8F02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143AFD"/>
    <w:multiLevelType w:val="multilevel"/>
    <w:tmpl w:val="7030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447747"/>
    <w:multiLevelType w:val="multilevel"/>
    <w:tmpl w:val="7898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EE264F"/>
    <w:multiLevelType w:val="multilevel"/>
    <w:tmpl w:val="96D60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3D1DD5"/>
    <w:multiLevelType w:val="multilevel"/>
    <w:tmpl w:val="5138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941924"/>
    <w:multiLevelType w:val="multilevel"/>
    <w:tmpl w:val="66D2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D567C3"/>
    <w:multiLevelType w:val="multilevel"/>
    <w:tmpl w:val="0742C4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D81A49"/>
    <w:multiLevelType w:val="multilevel"/>
    <w:tmpl w:val="16622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AF5540"/>
    <w:multiLevelType w:val="multilevel"/>
    <w:tmpl w:val="A52C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C21CB5"/>
    <w:multiLevelType w:val="multilevel"/>
    <w:tmpl w:val="EB08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E319B2"/>
    <w:multiLevelType w:val="multilevel"/>
    <w:tmpl w:val="D0AE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FD593B"/>
    <w:multiLevelType w:val="multilevel"/>
    <w:tmpl w:val="D692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6D00D1"/>
    <w:multiLevelType w:val="multilevel"/>
    <w:tmpl w:val="0A98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0C4705"/>
    <w:multiLevelType w:val="multilevel"/>
    <w:tmpl w:val="90A6B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2150EA"/>
    <w:multiLevelType w:val="multilevel"/>
    <w:tmpl w:val="ACFE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3A3B6D"/>
    <w:multiLevelType w:val="multilevel"/>
    <w:tmpl w:val="121A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B075BC"/>
    <w:multiLevelType w:val="multilevel"/>
    <w:tmpl w:val="0D98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883339"/>
    <w:multiLevelType w:val="multilevel"/>
    <w:tmpl w:val="9216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B7007E"/>
    <w:multiLevelType w:val="multilevel"/>
    <w:tmpl w:val="343C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E629AC"/>
    <w:multiLevelType w:val="multilevel"/>
    <w:tmpl w:val="B1827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94163B"/>
    <w:multiLevelType w:val="multilevel"/>
    <w:tmpl w:val="2E84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1902B7"/>
    <w:multiLevelType w:val="multilevel"/>
    <w:tmpl w:val="94F4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4B5603"/>
    <w:multiLevelType w:val="multilevel"/>
    <w:tmpl w:val="EC04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1F0163"/>
    <w:multiLevelType w:val="multilevel"/>
    <w:tmpl w:val="E664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031C7E"/>
    <w:multiLevelType w:val="multilevel"/>
    <w:tmpl w:val="74E4B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1419F7"/>
    <w:multiLevelType w:val="multilevel"/>
    <w:tmpl w:val="BB403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DA277D"/>
    <w:multiLevelType w:val="multilevel"/>
    <w:tmpl w:val="24A2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E61AF5"/>
    <w:multiLevelType w:val="multilevel"/>
    <w:tmpl w:val="9EA82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A25866"/>
    <w:multiLevelType w:val="multilevel"/>
    <w:tmpl w:val="2368A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75685B"/>
    <w:multiLevelType w:val="multilevel"/>
    <w:tmpl w:val="59769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6"/>
  </w:num>
  <w:num w:numId="5">
    <w:abstractNumId w:val="24"/>
  </w:num>
  <w:num w:numId="6">
    <w:abstractNumId w:val="30"/>
  </w:num>
  <w:num w:numId="7">
    <w:abstractNumId w:val="2"/>
  </w:num>
  <w:num w:numId="8">
    <w:abstractNumId w:val="9"/>
  </w:num>
  <w:num w:numId="9">
    <w:abstractNumId w:val="25"/>
  </w:num>
  <w:num w:numId="10">
    <w:abstractNumId w:val="29"/>
  </w:num>
  <w:num w:numId="11">
    <w:abstractNumId w:val="8"/>
  </w:num>
  <w:num w:numId="12">
    <w:abstractNumId w:val="11"/>
  </w:num>
  <w:num w:numId="13">
    <w:abstractNumId w:val="20"/>
  </w:num>
  <w:num w:numId="14">
    <w:abstractNumId w:val="15"/>
  </w:num>
  <w:num w:numId="15">
    <w:abstractNumId w:val="28"/>
  </w:num>
  <w:num w:numId="16">
    <w:abstractNumId w:val="18"/>
  </w:num>
  <w:num w:numId="17">
    <w:abstractNumId w:val="19"/>
  </w:num>
  <w:num w:numId="18">
    <w:abstractNumId w:val="4"/>
  </w:num>
  <w:num w:numId="19">
    <w:abstractNumId w:val="12"/>
  </w:num>
  <w:num w:numId="20">
    <w:abstractNumId w:val="21"/>
  </w:num>
  <w:num w:numId="21">
    <w:abstractNumId w:val="17"/>
  </w:num>
  <w:num w:numId="22">
    <w:abstractNumId w:val="27"/>
  </w:num>
  <w:num w:numId="23">
    <w:abstractNumId w:val="16"/>
  </w:num>
  <w:num w:numId="24">
    <w:abstractNumId w:val="5"/>
  </w:num>
  <w:num w:numId="25">
    <w:abstractNumId w:val="26"/>
  </w:num>
  <w:num w:numId="26">
    <w:abstractNumId w:val="7"/>
    <w:lvlOverride w:ilvl="0">
      <w:lvl w:ilvl="0">
        <w:numFmt w:val="decimal"/>
        <w:lvlText w:val="%1."/>
        <w:lvlJc w:val="left"/>
      </w:lvl>
    </w:lvlOverride>
  </w:num>
  <w:num w:numId="27">
    <w:abstractNumId w:val="3"/>
  </w:num>
  <w:num w:numId="28">
    <w:abstractNumId w:val="22"/>
  </w:num>
  <w:num w:numId="29">
    <w:abstractNumId w:val="1"/>
  </w:num>
  <w:num w:numId="30">
    <w:abstractNumId w:val="23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EFA"/>
    <w:rsid w:val="0001392B"/>
    <w:rsid w:val="00084C56"/>
    <w:rsid w:val="00272510"/>
    <w:rsid w:val="002E1515"/>
    <w:rsid w:val="0031342C"/>
    <w:rsid w:val="00454EFA"/>
    <w:rsid w:val="004A3925"/>
    <w:rsid w:val="005D7179"/>
    <w:rsid w:val="007A3078"/>
    <w:rsid w:val="007F0A4A"/>
    <w:rsid w:val="0092029B"/>
    <w:rsid w:val="00A61FA5"/>
    <w:rsid w:val="00AE2E7A"/>
    <w:rsid w:val="00B72173"/>
    <w:rsid w:val="00C82B3E"/>
    <w:rsid w:val="00D12245"/>
    <w:rsid w:val="00D45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4EFA"/>
    <w:rPr>
      <w:b/>
      <w:bCs/>
    </w:rPr>
  </w:style>
  <w:style w:type="character" w:styleId="a5">
    <w:name w:val="Emphasis"/>
    <w:basedOn w:val="a0"/>
    <w:uiPriority w:val="20"/>
    <w:qFormat/>
    <w:rsid w:val="00454EFA"/>
    <w:rPr>
      <w:i/>
      <w:iCs/>
    </w:rPr>
  </w:style>
  <w:style w:type="table" w:styleId="a6">
    <w:name w:val="Table Grid"/>
    <w:basedOn w:val="a1"/>
    <w:uiPriority w:val="59"/>
    <w:rsid w:val="00313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4EFA"/>
    <w:rPr>
      <w:b/>
      <w:bCs/>
    </w:rPr>
  </w:style>
  <w:style w:type="character" w:styleId="a5">
    <w:name w:val="Emphasis"/>
    <w:basedOn w:val="a0"/>
    <w:uiPriority w:val="20"/>
    <w:qFormat/>
    <w:rsid w:val="00454EFA"/>
    <w:rPr>
      <w:i/>
      <w:iCs/>
    </w:rPr>
  </w:style>
  <w:style w:type="table" w:styleId="a6">
    <w:name w:val="Table Grid"/>
    <w:basedOn w:val="a1"/>
    <w:uiPriority w:val="59"/>
    <w:rsid w:val="00313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ZoarZvaoOiCCO4+uOvMDrvA7sXJr11Sm3rnFBpq6T5s=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npSnm3JHSNsokbxQAeErmp3o6vFOnJ/1PJZAbUZDvVQ=</DigestValue>
    </Reference>
  </SignedInfo>
  <SignatureValue>1Y31vNuMsoV0Snf5TI6WQvgOW54KOUTnJ7Nm5Pc8Je8Ccr8z9bZtSjKvNtvF678l
qJfH0WbnJ29wV87yvGYyJg==</SignatureValue>
  <KeyInfo>
    <X509Data>
      <X509Certificate>MIIK1TCCCoKgAwIBAgIUN9IcHf/j6uOcHUO2K4a1fghFitQwCgYIKoUDBwEBAwIw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jNC90L7QtSDQutCw0LfQvdCw0YfQtdC50YHRgtCy0L4wHhcNMjAwNzA1MjI0MDM3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odCkLzEyOC0zNTgxINC+0YIgMjAuMTIuMjAxODAOBgNVHQ8BAf8EBAMCA/gwggGx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gdC40LiCCmKreZUAAAAAA7YwaAYDVR0fBGEwXzAuoCygKoYoaHR0cDovL2NybC5y
b3NrYXpuYS5ydS9jcmwvdWNma18yMDIwLmNybDAtoCugKYYnaHR0cDovL2NybC5m
c2ZrLmxvY2FsL2NybC91Y2ZrXzIwMjAuY3JsMB0GA1UdDgQWBBQ12rzMJEO2An7m
pg41Mpqb8ZnkrzAKBggqhQMHAQEDAgNBAJzsnD3AdyFjw2D1Gn2hlzd0P3ZDDFRP
fF3qZ9QpNCaFQRkt10r62fhwBPRAeqJOq3auLqFFnSXi6G3zQUq725U=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rrHLl3zb0LmN63rT51SIAxJ+ybE=</DigestValue>
      </Reference>
      <Reference URI="/word/document.xml?ContentType=application/vnd.openxmlformats-officedocument.wordprocessingml.document.main+xml">
        <DigestMethod Algorithm="http://www.w3.org/2000/09/xmldsig#sha1"/>
        <DigestValue>SgM9CReeC0DGEnf+/XHlyrcelc0=</DigestValue>
      </Reference>
      <Reference URI="/word/fontTable.xml?ContentType=application/vnd.openxmlformats-officedocument.wordprocessingml.fontTable+xml">
        <DigestMethod Algorithm="http://www.w3.org/2000/09/xmldsig#sha1"/>
        <DigestValue>r3VJxaQ8Sgv/8IYcct3Byq9UayM=</DigestValue>
      </Reference>
      <Reference URI="/word/numbering.xml?ContentType=application/vnd.openxmlformats-officedocument.wordprocessingml.numbering+xml">
        <DigestMethod Algorithm="http://www.w3.org/2000/09/xmldsig#sha1"/>
        <DigestValue>U5oy8LasGaNEnP80YJwNPK7oLqs=</DigestValue>
      </Reference>
      <Reference URI="/word/settings.xml?ContentType=application/vnd.openxmlformats-officedocument.wordprocessingml.settings+xml">
        <DigestMethod Algorithm="http://www.w3.org/2000/09/xmldsig#sha1"/>
        <DigestValue>lc6NcOu88tLGXTBNUgm0ZBoXGKk=</DigestValue>
      </Reference>
      <Reference URI="/word/styles.xml?ContentType=application/vnd.openxmlformats-officedocument.wordprocessingml.styles+xml">
        <DigestMethod Algorithm="http://www.w3.org/2000/09/xmldsig#sha1"/>
        <DigestValue>nuwhNo+/O0CRc4e2O7PvlPHjVkM=</DigestValue>
      </Reference>
      <Reference URI="/word/stylesWithEffects.xml?ContentType=application/vnd.ms-word.stylesWithEffects+xml">
        <DigestMethod Algorithm="http://www.w3.org/2000/09/xmldsig#sha1"/>
        <DigestValue>UThNYQCQa4zZQLqwnlF3H2aPbPs=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cI8FagAlEO+g+5GeVnw5iM+Bedk=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2021-03-04T13:35:41Z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2021-03-04T13:35:41Z</xd:SigningTime>
          <xd:SigningCertificate>
            <xd:Cert>
              <xd:CertDigest>
                <DigestMethod Algorithm="http://www.w3.org/2000/09/xmldsig#sha1"/>
                <DigestValue>hbN7VbyI2Ry1OhLTkFYVVnhaQ+A=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318680098239333889115663098854122655177695922900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37</Pages>
  <Words>10060</Words>
  <Characters>57346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Марина</cp:lastModifiedBy>
  <cp:revision>3</cp:revision>
  <dcterms:created xsi:type="dcterms:W3CDTF">2020-10-22T06:53:00Z</dcterms:created>
  <dcterms:modified xsi:type="dcterms:W3CDTF">2021-03-04T01:22:00Z</dcterms:modified>
</cp:coreProperties>
</file>