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theme/theme1.xml" ContentType="application/vnd.openxmlformats-officedocument.theme+xml"/>
  <Override PartName="/word/charts/colors2.xml" ContentType="application/vnd.ms-office.chartcolorstyle+xml"/>
  <Override PartName="/word/charts/style2.xml" ContentType="application/vnd.ms-office.chartstyle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107" w:rsidRPr="005B3051" w:rsidRDefault="005B3051" w:rsidP="00322E23">
      <w:pPr>
        <w:pStyle w:val="1"/>
        <w:spacing w:before="73"/>
        <w:ind w:left="5670" w:right="104"/>
        <w:jc w:val="left"/>
        <w:rPr>
          <w:b w:val="0"/>
          <w:sz w:val="28"/>
          <w:szCs w:val="28"/>
        </w:rPr>
      </w:pPr>
      <w:r w:rsidRPr="005B3051">
        <w:rPr>
          <w:b w:val="0"/>
          <w:sz w:val="28"/>
          <w:szCs w:val="28"/>
        </w:rPr>
        <w:t>УТВЕРЖДАЮ</w:t>
      </w:r>
    </w:p>
    <w:p w:rsidR="00396107" w:rsidRPr="005B3051" w:rsidRDefault="005B3051" w:rsidP="00322E23">
      <w:pPr>
        <w:pStyle w:val="1"/>
        <w:spacing w:before="73"/>
        <w:ind w:left="5670" w:right="104"/>
        <w:jc w:val="left"/>
        <w:rPr>
          <w:b w:val="0"/>
          <w:sz w:val="28"/>
          <w:szCs w:val="28"/>
        </w:rPr>
      </w:pPr>
      <w:r w:rsidRPr="005B3051">
        <w:rPr>
          <w:b w:val="0"/>
          <w:sz w:val="28"/>
          <w:szCs w:val="28"/>
        </w:rPr>
        <w:t>Заведующий МБДОУ д/с №17</w:t>
      </w:r>
    </w:p>
    <w:p w:rsidR="005B3051" w:rsidRPr="005B3051" w:rsidRDefault="005B3051" w:rsidP="00322E23">
      <w:pPr>
        <w:pStyle w:val="1"/>
        <w:spacing w:before="73"/>
        <w:ind w:left="5670" w:right="104"/>
        <w:jc w:val="left"/>
        <w:rPr>
          <w:b w:val="0"/>
          <w:sz w:val="28"/>
          <w:szCs w:val="28"/>
        </w:rPr>
      </w:pPr>
      <w:r w:rsidRPr="005B3051">
        <w:rPr>
          <w:b w:val="0"/>
          <w:sz w:val="28"/>
          <w:szCs w:val="28"/>
        </w:rPr>
        <w:t xml:space="preserve">____________ М.Е. </w:t>
      </w:r>
      <w:proofErr w:type="spellStart"/>
      <w:r w:rsidRPr="005B3051">
        <w:rPr>
          <w:b w:val="0"/>
          <w:sz w:val="28"/>
          <w:szCs w:val="28"/>
        </w:rPr>
        <w:t>Самодурова</w:t>
      </w:r>
      <w:proofErr w:type="spellEnd"/>
    </w:p>
    <w:p w:rsidR="00396107" w:rsidRDefault="00396107" w:rsidP="00322E23">
      <w:pPr>
        <w:pStyle w:val="1"/>
        <w:spacing w:before="73"/>
        <w:ind w:left="0" w:right="104" w:firstLine="709"/>
      </w:pPr>
    </w:p>
    <w:p w:rsidR="005B3051" w:rsidRDefault="005B3051" w:rsidP="00322E23">
      <w:pPr>
        <w:pStyle w:val="1"/>
        <w:spacing w:before="73"/>
        <w:ind w:left="0" w:right="104" w:firstLine="709"/>
      </w:pPr>
    </w:p>
    <w:p w:rsidR="005B3051" w:rsidRDefault="005B3051" w:rsidP="00322E23">
      <w:pPr>
        <w:pStyle w:val="1"/>
        <w:spacing w:before="73"/>
        <w:ind w:left="0" w:right="104" w:firstLine="709"/>
      </w:pPr>
    </w:p>
    <w:p w:rsidR="00D4454B" w:rsidRDefault="005B3051" w:rsidP="00322E23">
      <w:pPr>
        <w:pStyle w:val="1"/>
        <w:spacing w:before="73"/>
        <w:ind w:left="0" w:right="104" w:firstLine="709"/>
      </w:pPr>
      <w:r>
        <w:t xml:space="preserve">Публичный отчет </w:t>
      </w:r>
    </w:p>
    <w:p w:rsidR="005B3051" w:rsidRDefault="005B3051" w:rsidP="00322E23">
      <w:pPr>
        <w:pStyle w:val="1"/>
        <w:spacing w:before="73"/>
        <w:ind w:left="0" w:right="104" w:firstLine="709"/>
      </w:pPr>
      <w:r>
        <w:t xml:space="preserve">о деятельности Муниципального бюджетного дошкольного образовательного учреждения «Детский сад комбинированного вида №17» г. Уссурийска уссурийского городского округа </w:t>
      </w:r>
    </w:p>
    <w:p w:rsidR="00396107" w:rsidRDefault="005B3051" w:rsidP="00322E23">
      <w:pPr>
        <w:pStyle w:val="1"/>
        <w:spacing w:before="73"/>
        <w:ind w:left="0" w:right="104" w:firstLine="709"/>
      </w:pPr>
      <w:r>
        <w:t>за 2019-2020 учебный год</w:t>
      </w:r>
    </w:p>
    <w:p w:rsidR="00396107" w:rsidRDefault="00396107" w:rsidP="00322E23">
      <w:pPr>
        <w:pStyle w:val="1"/>
        <w:spacing w:before="73"/>
        <w:ind w:left="0" w:right="104" w:firstLine="709"/>
      </w:pPr>
    </w:p>
    <w:p w:rsidR="00396107" w:rsidRPr="005B3051" w:rsidRDefault="005B3051" w:rsidP="00322E23">
      <w:pPr>
        <w:pStyle w:val="1"/>
        <w:spacing w:before="73"/>
        <w:ind w:left="0" w:right="104" w:firstLine="709"/>
        <w:rPr>
          <w:sz w:val="28"/>
          <w:szCs w:val="28"/>
        </w:rPr>
      </w:pPr>
      <w:r w:rsidRPr="005B3051">
        <w:rPr>
          <w:sz w:val="28"/>
          <w:szCs w:val="28"/>
        </w:rPr>
        <w:t>Общая характеристика учреждения</w:t>
      </w:r>
    </w:p>
    <w:p w:rsidR="00396107" w:rsidRPr="005B3051" w:rsidRDefault="00396107" w:rsidP="00322E23">
      <w:pPr>
        <w:pStyle w:val="1"/>
        <w:spacing w:before="73"/>
        <w:ind w:left="0" w:right="104" w:firstLine="709"/>
        <w:rPr>
          <w:sz w:val="28"/>
          <w:szCs w:val="28"/>
        </w:rPr>
      </w:pPr>
    </w:p>
    <w:p w:rsidR="00396107" w:rsidRDefault="005B3051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 w:rsidRPr="005B3051">
        <w:rPr>
          <w:b w:val="0"/>
          <w:sz w:val="28"/>
          <w:szCs w:val="28"/>
        </w:rPr>
        <w:t>Муниципально</w:t>
      </w:r>
      <w:r>
        <w:rPr>
          <w:b w:val="0"/>
          <w:sz w:val="28"/>
          <w:szCs w:val="28"/>
        </w:rPr>
        <w:t>е</w:t>
      </w:r>
      <w:r w:rsidRPr="005B3051">
        <w:rPr>
          <w:b w:val="0"/>
          <w:sz w:val="28"/>
          <w:szCs w:val="28"/>
        </w:rPr>
        <w:t xml:space="preserve"> бюджетно</w:t>
      </w:r>
      <w:r>
        <w:rPr>
          <w:b w:val="0"/>
          <w:sz w:val="28"/>
          <w:szCs w:val="28"/>
        </w:rPr>
        <w:t>е</w:t>
      </w:r>
      <w:r w:rsidRPr="005B3051">
        <w:rPr>
          <w:b w:val="0"/>
          <w:sz w:val="28"/>
          <w:szCs w:val="28"/>
        </w:rPr>
        <w:t xml:space="preserve"> дошкольно</w:t>
      </w:r>
      <w:r>
        <w:rPr>
          <w:b w:val="0"/>
          <w:sz w:val="28"/>
          <w:szCs w:val="28"/>
        </w:rPr>
        <w:t>е</w:t>
      </w:r>
      <w:r w:rsidRPr="005B3051">
        <w:rPr>
          <w:b w:val="0"/>
          <w:sz w:val="28"/>
          <w:szCs w:val="28"/>
        </w:rPr>
        <w:t xml:space="preserve"> образовательно</w:t>
      </w:r>
      <w:r>
        <w:rPr>
          <w:b w:val="0"/>
          <w:sz w:val="28"/>
          <w:szCs w:val="28"/>
        </w:rPr>
        <w:t>е</w:t>
      </w:r>
      <w:r w:rsidRPr="005B3051">
        <w:rPr>
          <w:b w:val="0"/>
          <w:sz w:val="28"/>
          <w:szCs w:val="28"/>
        </w:rPr>
        <w:t xml:space="preserve"> учреждени</w:t>
      </w:r>
      <w:r>
        <w:rPr>
          <w:b w:val="0"/>
          <w:sz w:val="28"/>
          <w:szCs w:val="28"/>
        </w:rPr>
        <w:t>е</w:t>
      </w:r>
      <w:r w:rsidRPr="005B3051">
        <w:rPr>
          <w:b w:val="0"/>
          <w:sz w:val="28"/>
          <w:szCs w:val="28"/>
        </w:rPr>
        <w:t xml:space="preserve"> «Детский сад комбинированного вида №17» г. Уссурийска </w:t>
      </w:r>
      <w:r>
        <w:rPr>
          <w:b w:val="0"/>
          <w:sz w:val="28"/>
          <w:szCs w:val="28"/>
        </w:rPr>
        <w:t>У</w:t>
      </w:r>
      <w:r w:rsidRPr="005B3051">
        <w:rPr>
          <w:b w:val="0"/>
          <w:sz w:val="28"/>
          <w:szCs w:val="28"/>
        </w:rPr>
        <w:t>ссурийского городского округа</w:t>
      </w:r>
      <w:r>
        <w:rPr>
          <w:b w:val="0"/>
          <w:sz w:val="28"/>
          <w:szCs w:val="28"/>
        </w:rPr>
        <w:t xml:space="preserve"> </w:t>
      </w:r>
      <w:r w:rsidR="006E1E02">
        <w:rPr>
          <w:b w:val="0"/>
          <w:sz w:val="28"/>
          <w:szCs w:val="28"/>
        </w:rPr>
        <w:t xml:space="preserve">(МБДОУ д/с №17) </w:t>
      </w:r>
      <w:r>
        <w:rPr>
          <w:b w:val="0"/>
          <w:sz w:val="28"/>
          <w:szCs w:val="28"/>
        </w:rPr>
        <w:t>введен в эксплуатацию в 1964 году. Находится по адресу: г. Уссурийск Приморского края, ул. Чичерина, д. 77а.</w:t>
      </w:r>
    </w:p>
    <w:p w:rsidR="005B3051" w:rsidRPr="005B3051" w:rsidRDefault="005B3051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районе расположения детского сада находятся следующие социально-значимые объекты: школы, детская и городская библиотеки,</w:t>
      </w:r>
      <w:r w:rsidRPr="005B305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военный и академический театры, городской центр детского творчества, </w:t>
      </w:r>
      <w:r w:rsidR="008276E3">
        <w:rPr>
          <w:b w:val="0"/>
          <w:sz w:val="28"/>
          <w:szCs w:val="28"/>
        </w:rPr>
        <w:t xml:space="preserve">парк, стадион, </w:t>
      </w:r>
      <w:r>
        <w:rPr>
          <w:b w:val="0"/>
          <w:sz w:val="28"/>
          <w:szCs w:val="28"/>
        </w:rPr>
        <w:t>почта, сеть магазинов</w:t>
      </w:r>
      <w:r w:rsidR="008276E3">
        <w:rPr>
          <w:b w:val="0"/>
          <w:sz w:val="28"/>
          <w:szCs w:val="28"/>
        </w:rPr>
        <w:t xml:space="preserve"> и аптек.</w:t>
      </w:r>
    </w:p>
    <w:p w:rsidR="00396107" w:rsidRDefault="008276E3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Здание детского сада кирпичное, двухэтажное с подвалом. На территории имеется кирпичный гараж. Территория огорожена и окружена зелеными насаждениями. Имеется хозяйственная площадка с оборудованными участками для сушки, сбора мусора. </w:t>
      </w:r>
    </w:p>
    <w:p w:rsidR="008276E3" w:rsidRPr="005B3051" w:rsidRDefault="008276E3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На территории расположены шесть прогулочных участков с верандами и уличным спортивно-игровым оборудованием. Участки разделены зелеными насаждениями. </w:t>
      </w:r>
      <w:r w:rsidR="00E041D1">
        <w:rPr>
          <w:b w:val="0"/>
          <w:sz w:val="28"/>
          <w:szCs w:val="28"/>
        </w:rPr>
        <w:t>Развивающая среда представлена с</w:t>
      </w:r>
      <w:r>
        <w:rPr>
          <w:b w:val="0"/>
          <w:sz w:val="28"/>
          <w:szCs w:val="28"/>
        </w:rPr>
        <w:t>портивн</w:t>
      </w:r>
      <w:r w:rsidR="00E041D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 xml:space="preserve"> площадк</w:t>
      </w:r>
      <w:r w:rsidR="00E041D1">
        <w:rPr>
          <w:b w:val="0"/>
          <w:sz w:val="28"/>
          <w:szCs w:val="28"/>
        </w:rPr>
        <w:t>ой</w:t>
      </w:r>
      <w:r>
        <w:rPr>
          <w:b w:val="0"/>
          <w:sz w:val="28"/>
          <w:szCs w:val="28"/>
        </w:rPr>
        <w:t>, сад</w:t>
      </w:r>
      <w:r w:rsidR="00E041D1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>, огород</w:t>
      </w:r>
      <w:r w:rsidR="00E041D1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>,</w:t>
      </w:r>
      <w:r w:rsidR="00E041D1">
        <w:rPr>
          <w:b w:val="0"/>
          <w:sz w:val="28"/>
          <w:szCs w:val="28"/>
        </w:rPr>
        <w:t xml:space="preserve"> экологической тропой с импровизирова</w:t>
      </w:r>
      <w:r w:rsidR="006E1E02">
        <w:rPr>
          <w:b w:val="0"/>
          <w:sz w:val="28"/>
          <w:szCs w:val="28"/>
        </w:rPr>
        <w:t xml:space="preserve">нными </w:t>
      </w:r>
      <w:r w:rsidR="00E041D1">
        <w:rPr>
          <w:b w:val="0"/>
          <w:sz w:val="28"/>
          <w:szCs w:val="28"/>
        </w:rPr>
        <w:t>уча</w:t>
      </w:r>
      <w:r w:rsidR="006E1E02">
        <w:rPr>
          <w:b w:val="0"/>
          <w:sz w:val="28"/>
          <w:szCs w:val="28"/>
        </w:rPr>
        <w:t>стками «лес», «поляна», «болото», «озеро».</w:t>
      </w:r>
    </w:p>
    <w:p w:rsidR="006E1E02" w:rsidRDefault="006E1E02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МБДОУ д/с №17 функционирует 6 групп: </w:t>
      </w:r>
    </w:p>
    <w:p w:rsidR="00396107" w:rsidRDefault="006E1E02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группа общеобразовательной направленности для детей раннего возраста (до 3 лет);</w:t>
      </w:r>
    </w:p>
    <w:p w:rsidR="006E1E02" w:rsidRDefault="006E1E02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 группа общеобразовательной направленности для детей младшего возраста (с 3 до 4 лет);</w:t>
      </w:r>
    </w:p>
    <w:p w:rsidR="006E1E02" w:rsidRPr="005B3051" w:rsidRDefault="006E1E02" w:rsidP="00322E23">
      <w:pPr>
        <w:pStyle w:val="1"/>
        <w:spacing w:before="73"/>
        <w:ind w:left="0" w:right="104" w:firstLine="709"/>
        <w:jc w:val="both"/>
        <w:rPr>
          <w:b w:val="0"/>
        </w:rPr>
      </w:pPr>
      <w:r>
        <w:rPr>
          <w:b w:val="0"/>
          <w:sz w:val="28"/>
          <w:szCs w:val="28"/>
        </w:rPr>
        <w:t>4 группы комбинированной направленности с подгруппами</w:t>
      </w:r>
      <w:r w:rsidRPr="006E1E0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общеобразовательной направленности и компенсирующей направленности для детей с ОНР разновозрастные </w:t>
      </w:r>
      <w:r w:rsidR="00322E23">
        <w:rPr>
          <w:b w:val="0"/>
          <w:sz w:val="28"/>
          <w:szCs w:val="28"/>
        </w:rPr>
        <w:t>(с</w:t>
      </w:r>
      <w:r>
        <w:rPr>
          <w:b w:val="0"/>
          <w:sz w:val="28"/>
          <w:szCs w:val="28"/>
        </w:rPr>
        <w:t xml:space="preserve"> 4 до 7 лет)</w:t>
      </w:r>
      <w:r w:rsidR="00322E23">
        <w:rPr>
          <w:b w:val="0"/>
          <w:sz w:val="28"/>
          <w:szCs w:val="28"/>
        </w:rPr>
        <w:t>.</w:t>
      </w:r>
    </w:p>
    <w:p w:rsidR="00396107" w:rsidRPr="00322E23" w:rsidRDefault="00322E23" w:rsidP="00322E23">
      <w:pPr>
        <w:pStyle w:val="1"/>
        <w:spacing w:before="73"/>
        <w:ind w:left="0" w:right="104" w:firstLine="709"/>
        <w:jc w:val="both"/>
        <w:rPr>
          <w:b w:val="0"/>
          <w:sz w:val="28"/>
          <w:szCs w:val="28"/>
        </w:rPr>
      </w:pPr>
      <w:r w:rsidRPr="00322E23">
        <w:rPr>
          <w:b w:val="0"/>
          <w:sz w:val="28"/>
          <w:szCs w:val="28"/>
        </w:rPr>
        <w:t>В детском саду имеется физкультурно-музыкальный зал, медицинский блок, кабинеты логопедов и методический кабинет.</w:t>
      </w:r>
    </w:p>
    <w:p w:rsidR="00B3431E" w:rsidRDefault="00575FA0" w:rsidP="00322E23">
      <w:pPr>
        <w:pStyle w:val="1"/>
        <w:spacing w:before="73"/>
        <w:ind w:left="0" w:right="104" w:firstLine="709"/>
      </w:pPr>
      <w:r>
        <w:lastRenderedPageBreak/>
        <w:t xml:space="preserve">Режим работы </w:t>
      </w:r>
    </w:p>
    <w:p w:rsidR="00B3431E" w:rsidRDefault="00B3431E" w:rsidP="00322E23">
      <w:pPr>
        <w:pStyle w:val="a3"/>
        <w:spacing w:before="7"/>
        <w:ind w:right="104" w:firstLine="709"/>
        <w:rPr>
          <w:b/>
          <w:sz w:val="31"/>
        </w:rPr>
      </w:pPr>
    </w:p>
    <w:p w:rsidR="00322E23" w:rsidRDefault="00575FA0" w:rsidP="00322E23">
      <w:pPr>
        <w:pStyle w:val="a3"/>
        <w:spacing w:line="322" w:lineRule="exact"/>
        <w:ind w:right="104" w:firstLine="709"/>
        <w:jc w:val="center"/>
      </w:pPr>
      <w:r>
        <w:t xml:space="preserve">С 7-30 до 18-00. </w:t>
      </w:r>
    </w:p>
    <w:p w:rsidR="00B3431E" w:rsidRDefault="00575FA0" w:rsidP="00322E23">
      <w:pPr>
        <w:pStyle w:val="a3"/>
        <w:spacing w:line="322" w:lineRule="exact"/>
        <w:ind w:right="104" w:firstLine="709"/>
        <w:jc w:val="center"/>
      </w:pPr>
      <w:r>
        <w:t>Выходной – суббота, воскресенье.</w:t>
      </w:r>
    </w:p>
    <w:p w:rsidR="00B3431E" w:rsidRDefault="00575FA0" w:rsidP="00322E23">
      <w:pPr>
        <w:pStyle w:val="a3"/>
        <w:ind w:right="104" w:firstLine="709"/>
        <w:jc w:val="center"/>
      </w:pPr>
      <w:r>
        <w:t>Дежурная группа функционирует до 19.30</w:t>
      </w:r>
    </w:p>
    <w:p w:rsidR="00BE3258" w:rsidRPr="00396107" w:rsidRDefault="00BE3258" w:rsidP="00322E23">
      <w:pPr>
        <w:pStyle w:val="a3"/>
        <w:ind w:right="104" w:firstLine="709"/>
        <w:jc w:val="center"/>
        <w:rPr>
          <w:i/>
          <w:vertAlign w:val="subscript"/>
        </w:rPr>
      </w:pPr>
      <w:r w:rsidRPr="00396107">
        <w:rPr>
          <w:i/>
        </w:rPr>
        <w:t>(</w:t>
      </w:r>
      <w:proofErr w:type="gramStart"/>
      <w:r w:rsidRPr="00396107">
        <w:rPr>
          <w:i/>
        </w:rPr>
        <w:t>В</w:t>
      </w:r>
      <w:proofErr w:type="gramEnd"/>
      <w:r w:rsidRPr="00396107">
        <w:rPr>
          <w:i/>
        </w:rPr>
        <w:t xml:space="preserve"> период действия режима повышенной готовности дежурная группа временно не функционирует)</w:t>
      </w:r>
    </w:p>
    <w:p w:rsidR="00B3431E" w:rsidRDefault="00B3431E" w:rsidP="00322E23">
      <w:pPr>
        <w:pStyle w:val="a3"/>
        <w:spacing w:before="7"/>
        <w:ind w:right="104" w:firstLine="709"/>
      </w:pPr>
    </w:p>
    <w:p w:rsidR="00B3431E" w:rsidRDefault="00575FA0" w:rsidP="00322E23">
      <w:pPr>
        <w:pStyle w:val="1"/>
        <w:ind w:left="0" w:right="104" w:firstLine="709"/>
      </w:pPr>
      <w:r>
        <w:t>Обеспечение безопасности</w:t>
      </w:r>
    </w:p>
    <w:p w:rsidR="00B3431E" w:rsidRDefault="00B3431E" w:rsidP="00322E23">
      <w:pPr>
        <w:pStyle w:val="a3"/>
        <w:spacing w:before="4"/>
        <w:ind w:right="104" w:firstLine="709"/>
        <w:rPr>
          <w:b/>
          <w:sz w:val="31"/>
        </w:rPr>
      </w:pPr>
    </w:p>
    <w:p w:rsidR="00B3431E" w:rsidRDefault="00322E23" w:rsidP="00322E23">
      <w:pPr>
        <w:pStyle w:val="a4"/>
        <w:numPr>
          <w:ilvl w:val="0"/>
          <w:numId w:val="3"/>
        </w:numPr>
        <w:tabs>
          <w:tab w:val="left" w:pos="1390"/>
        </w:tabs>
        <w:spacing w:line="322" w:lineRule="exact"/>
        <w:ind w:left="0" w:right="104" w:firstLine="709"/>
        <w:jc w:val="both"/>
        <w:rPr>
          <w:sz w:val="28"/>
        </w:rPr>
      </w:pPr>
      <w:r>
        <w:rPr>
          <w:sz w:val="28"/>
        </w:rPr>
        <w:t>Р</w:t>
      </w:r>
      <w:r w:rsidR="00575FA0">
        <w:rPr>
          <w:sz w:val="28"/>
        </w:rPr>
        <w:t>азработан паспорт безопасности</w:t>
      </w:r>
      <w:r w:rsidR="00575FA0">
        <w:rPr>
          <w:spacing w:val="-9"/>
          <w:sz w:val="28"/>
        </w:rPr>
        <w:t xml:space="preserve"> </w:t>
      </w:r>
      <w:r w:rsidR="00575FA0">
        <w:rPr>
          <w:sz w:val="28"/>
        </w:rPr>
        <w:t>учреждения.</w:t>
      </w:r>
    </w:p>
    <w:p w:rsidR="00B3431E" w:rsidRDefault="00322E23" w:rsidP="00322E23">
      <w:pPr>
        <w:pStyle w:val="a4"/>
        <w:numPr>
          <w:ilvl w:val="0"/>
          <w:numId w:val="3"/>
        </w:numPr>
        <w:tabs>
          <w:tab w:val="left" w:pos="1390"/>
        </w:tabs>
        <w:ind w:left="0" w:right="104" w:firstLine="709"/>
        <w:jc w:val="both"/>
        <w:rPr>
          <w:sz w:val="28"/>
        </w:rPr>
      </w:pPr>
      <w:r>
        <w:rPr>
          <w:sz w:val="28"/>
        </w:rPr>
        <w:t>У</w:t>
      </w:r>
      <w:r w:rsidR="00575FA0">
        <w:rPr>
          <w:sz w:val="28"/>
        </w:rPr>
        <w:t>становлена «тревожная»</w:t>
      </w:r>
      <w:r w:rsidR="00575FA0">
        <w:rPr>
          <w:spacing w:val="-6"/>
          <w:sz w:val="28"/>
        </w:rPr>
        <w:t xml:space="preserve"> </w:t>
      </w:r>
      <w:r w:rsidR="00575FA0">
        <w:rPr>
          <w:sz w:val="28"/>
        </w:rPr>
        <w:t>сигнализация.</w:t>
      </w:r>
    </w:p>
    <w:p w:rsidR="00B3431E" w:rsidRDefault="00575FA0" w:rsidP="00322E23">
      <w:pPr>
        <w:pStyle w:val="a4"/>
        <w:numPr>
          <w:ilvl w:val="0"/>
          <w:numId w:val="3"/>
        </w:numPr>
        <w:tabs>
          <w:tab w:val="left" w:pos="1390"/>
        </w:tabs>
        <w:spacing w:before="2"/>
        <w:ind w:left="0" w:right="104" w:firstLine="709"/>
        <w:jc w:val="both"/>
        <w:rPr>
          <w:sz w:val="28"/>
        </w:rPr>
      </w:pPr>
      <w:r>
        <w:rPr>
          <w:sz w:val="28"/>
        </w:rPr>
        <w:t>Охран</w:t>
      </w:r>
      <w:r w:rsidR="00322E23">
        <w:rPr>
          <w:sz w:val="28"/>
        </w:rPr>
        <w:t>а</w:t>
      </w:r>
      <w:r>
        <w:rPr>
          <w:sz w:val="28"/>
        </w:rPr>
        <w:t xml:space="preserve"> осуществля</w:t>
      </w:r>
      <w:r w:rsidR="00322E23">
        <w:rPr>
          <w:sz w:val="28"/>
        </w:rPr>
        <w:t>ется</w:t>
      </w:r>
      <w:r>
        <w:rPr>
          <w:sz w:val="28"/>
        </w:rPr>
        <w:t>: в дневное время – дежурны</w:t>
      </w:r>
      <w:r w:rsidR="00322E23">
        <w:rPr>
          <w:sz w:val="28"/>
        </w:rPr>
        <w:t>м</w:t>
      </w:r>
      <w:r>
        <w:rPr>
          <w:sz w:val="28"/>
        </w:rPr>
        <w:t xml:space="preserve"> сотрудник</w:t>
      </w:r>
      <w:r w:rsidR="00322E23">
        <w:rPr>
          <w:sz w:val="28"/>
        </w:rPr>
        <w:t>ом</w:t>
      </w:r>
      <w:r>
        <w:rPr>
          <w:sz w:val="28"/>
        </w:rPr>
        <w:t>, в ночное –</w:t>
      </w:r>
      <w:r>
        <w:rPr>
          <w:spacing w:val="-3"/>
          <w:sz w:val="28"/>
        </w:rPr>
        <w:t xml:space="preserve"> </w:t>
      </w:r>
      <w:r>
        <w:rPr>
          <w:sz w:val="28"/>
        </w:rPr>
        <w:t>сторож</w:t>
      </w:r>
      <w:r w:rsidR="00322E23">
        <w:rPr>
          <w:sz w:val="28"/>
        </w:rPr>
        <w:t>ем</w:t>
      </w:r>
      <w:r>
        <w:rPr>
          <w:sz w:val="28"/>
        </w:rPr>
        <w:t>.</w:t>
      </w:r>
    </w:p>
    <w:p w:rsidR="00322E23" w:rsidRDefault="00322E23" w:rsidP="00322E23">
      <w:pPr>
        <w:pStyle w:val="a4"/>
        <w:numPr>
          <w:ilvl w:val="0"/>
          <w:numId w:val="3"/>
        </w:numPr>
        <w:tabs>
          <w:tab w:val="left" w:pos="1390"/>
        </w:tabs>
        <w:ind w:left="0" w:right="104" w:firstLine="709"/>
        <w:jc w:val="both"/>
        <w:rPr>
          <w:sz w:val="28"/>
        </w:rPr>
      </w:pPr>
      <w:r>
        <w:rPr>
          <w:sz w:val="28"/>
        </w:rPr>
        <w:t>Проводя</w:t>
      </w:r>
      <w:r w:rsidR="00575FA0">
        <w:rPr>
          <w:sz w:val="28"/>
        </w:rPr>
        <w:t>тся мероприятия по соблюдению правил пожарной безопасности</w:t>
      </w:r>
      <w:r>
        <w:rPr>
          <w:sz w:val="28"/>
        </w:rPr>
        <w:t>,</w:t>
      </w:r>
      <w:r w:rsidRPr="00322E23">
        <w:rPr>
          <w:sz w:val="28"/>
        </w:rPr>
        <w:t xml:space="preserve"> </w:t>
      </w:r>
      <w:r>
        <w:rPr>
          <w:sz w:val="28"/>
        </w:rPr>
        <w:t>гражданской обороне и предупреждению чрезвычайных ситуаций</w:t>
      </w:r>
      <w:r w:rsidR="00575FA0">
        <w:rPr>
          <w:sz w:val="28"/>
        </w:rPr>
        <w:t xml:space="preserve">. </w:t>
      </w:r>
    </w:p>
    <w:p w:rsidR="00322E23" w:rsidRDefault="00322E23" w:rsidP="00322E23">
      <w:pPr>
        <w:pStyle w:val="a4"/>
        <w:tabs>
          <w:tab w:val="left" w:pos="1402"/>
        </w:tabs>
        <w:ind w:left="0" w:right="104" w:firstLine="709"/>
        <w:jc w:val="both"/>
        <w:rPr>
          <w:sz w:val="28"/>
        </w:rPr>
      </w:pPr>
    </w:p>
    <w:p w:rsidR="00B3431E" w:rsidRDefault="00322E23" w:rsidP="00322E23">
      <w:pPr>
        <w:pStyle w:val="a4"/>
        <w:ind w:left="0" w:right="104" w:firstLine="709"/>
        <w:jc w:val="both"/>
        <w:rPr>
          <w:sz w:val="28"/>
        </w:rPr>
      </w:pPr>
      <w:r>
        <w:rPr>
          <w:sz w:val="28"/>
        </w:rPr>
        <w:t>Р</w:t>
      </w:r>
      <w:r w:rsidR="00575FA0">
        <w:rPr>
          <w:sz w:val="28"/>
        </w:rPr>
        <w:t xml:space="preserve">абота по обеспечению безопасности участников образовательного процесса четко планируются, прописываются планы мероприятий на календарный год по пожарной безопасности, гражданской обороне и предупреждению чрезвычайных ситуаций. </w:t>
      </w:r>
      <w:r>
        <w:rPr>
          <w:sz w:val="28"/>
        </w:rPr>
        <w:t>Р</w:t>
      </w:r>
      <w:r w:rsidR="00575FA0">
        <w:rPr>
          <w:sz w:val="28"/>
        </w:rPr>
        <w:t>аботает комиссия по охране труда. Все предписания контролирующих органов своевременно</w:t>
      </w:r>
      <w:r w:rsidR="00575FA0">
        <w:rPr>
          <w:spacing w:val="-10"/>
          <w:sz w:val="28"/>
        </w:rPr>
        <w:t xml:space="preserve"> </w:t>
      </w:r>
      <w:r w:rsidR="00575FA0">
        <w:rPr>
          <w:sz w:val="28"/>
        </w:rPr>
        <w:t>исполняются.</w:t>
      </w:r>
    </w:p>
    <w:p w:rsidR="00B3431E" w:rsidRDefault="00B3431E" w:rsidP="00322E23">
      <w:pPr>
        <w:pStyle w:val="a3"/>
        <w:ind w:right="104" w:firstLine="709"/>
        <w:rPr>
          <w:sz w:val="30"/>
        </w:rPr>
      </w:pPr>
    </w:p>
    <w:p w:rsidR="00B3431E" w:rsidRDefault="00B3431E" w:rsidP="00322E23">
      <w:pPr>
        <w:pStyle w:val="a3"/>
        <w:spacing w:before="5"/>
        <w:ind w:right="104" w:firstLine="709"/>
        <w:rPr>
          <w:sz w:val="26"/>
        </w:rPr>
      </w:pPr>
    </w:p>
    <w:p w:rsidR="00B3431E" w:rsidRDefault="00BE3258" w:rsidP="00322E23">
      <w:pPr>
        <w:pStyle w:val="1"/>
        <w:ind w:left="0" w:right="104" w:firstLine="709"/>
      </w:pPr>
      <w:r>
        <w:t xml:space="preserve">Структура управления </w:t>
      </w:r>
    </w:p>
    <w:p w:rsidR="00D4454B" w:rsidRDefault="00D4454B" w:rsidP="00322E23">
      <w:pPr>
        <w:pStyle w:val="1"/>
        <w:ind w:left="0" w:right="104" w:firstLine="709"/>
        <w:rPr>
          <w:b w:val="0"/>
          <w:sz w:val="31"/>
        </w:rPr>
      </w:pPr>
    </w:p>
    <w:p w:rsidR="00B3431E" w:rsidRDefault="00575FA0" w:rsidP="00322E23">
      <w:pPr>
        <w:pStyle w:val="a3"/>
        <w:ind w:right="104" w:firstLine="709"/>
        <w:jc w:val="both"/>
      </w:pPr>
      <w:r>
        <w:t xml:space="preserve">В </w:t>
      </w:r>
      <w:r w:rsidR="00D4454B" w:rsidRPr="00D4454B">
        <w:t>МБДОУ д/с №17</w:t>
      </w:r>
      <w:r>
        <w:t xml:space="preserve"> создана структура управления в соответствии с целями и задачами работы учреждения. Все функции управления направлены на достижение оптимального результата.</w:t>
      </w:r>
    </w:p>
    <w:p w:rsidR="00B3431E" w:rsidRDefault="00B3431E" w:rsidP="00322E23">
      <w:pPr>
        <w:pStyle w:val="a3"/>
        <w:ind w:right="104" w:firstLine="709"/>
        <w:rPr>
          <w:sz w:val="30"/>
        </w:rPr>
      </w:pPr>
    </w:p>
    <w:p w:rsidR="00B3431E" w:rsidRDefault="00B3431E" w:rsidP="00322E23">
      <w:pPr>
        <w:pStyle w:val="a3"/>
        <w:spacing w:before="7"/>
        <w:ind w:right="104" w:firstLine="709"/>
        <w:rPr>
          <w:sz w:val="26"/>
        </w:rPr>
      </w:pPr>
    </w:p>
    <w:p w:rsidR="00B3431E" w:rsidRDefault="00BE3258" w:rsidP="00322E23">
      <w:pPr>
        <w:pStyle w:val="1"/>
        <w:ind w:left="0" w:right="104" w:firstLine="709"/>
      </w:pPr>
      <w:r>
        <w:t>Контингент воспитанников</w:t>
      </w:r>
    </w:p>
    <w:p w:rsidR="00B3431E" w:rsidRDefault="00B3431E" w:rsidP="00322E23">
      <w:pPr>
        <w:pStyle w:val="a3"/>
        <w:spacing w:before="4"/>
        <w:ind w:right="104" w:firstLine="709"/>
        <w:rPr>
          <w:b/>
          <w:sz w:val="31"/>
        </w:rPr>
      </w:pPr>
    </w:p>
    <w:p w:rsidR="00B3431E" w:rsidRDefault="00575FA0" w:rsidP="00322E23">
      <w:pPr>
        <w:pStyle w:val="a3"/>
        <w:spacing w:line="322" w:lineRule="exact"/>
        <w:ind w:right="104" w:firstLine="709"/>
      </w:pPr>
      <w:r>
        <w:t>Распределение воспитанников по возрастам:</w:t>
      </w:r>
    </w:p>
    <w:p w:rsidR="00B3431E" w:rsidRDefault="00575FA0" w:rsidP="00322E23">
      <w:pPr>
        <w:pStyle w:val="a3"/>
        <w:ind w:right="104" w:firstLine="709"/>
      </w:pPr>
      <w:r>
        <w:t>Списочный состав в 201</w:t>
      </w:r>
      <w:r w:rsidR="00BE3258">
        <w:t>9</w:t>
      </w:r>
      <w:r>
        <w:t xml:space="preserve"> – 20</w:t>
      </w:r>
      <w:r w:rsidR="00BE3258">
        <w:t>20</w:t>
      </w:r>
      <w:r>
        <w:t xml:space="preserve"> учебном году составлял 150 детей.</w:t>
      </w:r>
    </w:p>
    <w:p w:rsidR="00B3431E" w:rsidRDefault="00575FA0" w:rsidP="00322E23">
      <w:pPr>
        <w:pStyle w:val="a3"/>
        <w:spacing w:before="2"/>
        <w:ind w:right="104" w:firstLine="709"/>
      </w:pPr>
      <w:r>
        <w:t>Из них: в групп</w:t>
      </w:r>
      <w:r w:rsidR="00BE3258">
        <w:t>е</w:t>
      </w:r>
      <w:r>
        <w:t xml:space="preserve"> от 1 года до 3-х лет – </w:t>
      </w:r>
      <w:r w:rsidR="005B4F8E">
        <w:t>24</w:t>
      </w:r>
      <w:r>
        <w:t xml:space="preserve"> ребен</w:t>
      </w:r>
      <w:r w:rsidR="005B4F8E">
        <w:t>ка,</w:t>
      </w:r>
      <w:r>
        <w:t xml:space="preserve"> в группах от 3-х лет и старше – 1</w:t>
      </w:r>
      <w:r w:rsidR="005B4F8E">
        <w:t>26</w:t>
      </w:r>
      <w:r>
        <w:t xml:space="preserve"> детей</w:t>
      </w:r>
    </w:p>
    <w:p w:rsidR="00B3431E" w:rsidRDefault="00575FA0" w:rsidP="00322E23">
      <w:pPr>
        <w:pStyle w:val="a3"/>
        <w:ind w:right="104" w:firstLine="709"/>
        <w:jc w:val="both"/>
      </w:pPr>
      <w:r>
        <w:t>Контингент воспитанников благополучный. Преобладают дети русскоязычных и полных семей</w:t>
      </w:r>
      <w:r w:rsidR="005B4F8E">
        <w:t>;</w:t>
      </w:r>
      <w:r>
        <w:t xml:space="preserve"> из семей военнослужащих, интеллигенции и рабочих профессий.</w:t>
      </w:r>
    </w:p>
    <w:p w:rsidR="00B3431E" w:rsidRDefault="00B3431E" w:rsidP="00322E23">
      <w:pPr>
        <w:pStyle w:val="a3"/>
        <w:spacing w:before="7"/>
        <w:ind w:right="104" w:firstLine="709"/>
      </w:pPr>
    </w:p>
    <w:p w:rsidR="00BE3258" w:rsidRDefault="00BE3258" w:rsidP="00322E23">
      <w:pPr>
        <w:pStyle w:val="1"/>
        <w:ind w:left="0" w:right="104" w:firstLine="709"/>
      </w:pPr>
    </w:p>
    <w:p w:rsidR="00B3431E" w:rsidRDefault="00B3431E" w:rsidP="00322E23">
      <w:pPr>
        <w:ind w:right="104" w:firstLine="709"/>
        <w:sectPr w:rsidR="00B3431E">
          <w:pgSz w:w="11910" w:h="16840"/>
          <w:pgMar w:top="1040" w:right="580" w:bottom="280" w:left="1020" w:header="720" w:footer="720" w:gutter="0"/>
          <w:cols w:space="720"/>
        </w:sectPr>
      </w:pPr>
    </w:p>
    <w:p w:rsidR="00BE3258" w:rsidRDefault="00BE3258" w:rsidP="00322E23">
      <w:pPr>
        <w:pStyle w:val="1"/>
        <w:ind w:left="0" w:right="104" w:firstLine="709"/>
      </w:pPr>
      <w:r>
        <w:lastRenderedPageBreak/>
        <w:t>Социальный паспорт семей воспитанников</w:t>
      </w: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spacing w:before="1"/>
        <w:ind w:right="104" w:firstLine="709"/>
        <w:rPr>
          <w:b/>
          <w:sz w:val="13"/>
        </w:rPr>
      </w:pPr>
    </w:p>
    <w:p w:rsidR="00B3431E" w:rsidRDefault="00575FA0" w:rsidP="00322E23">
      <w:pPr>
        <w:pStyle w:val="a3"/>
        <w:ind w:right="104" w:firstLine="70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4203541" cy="143865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03541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ind w:right="104" w:firstLine="709"/>
        <w:rPr>
          <w:b/>
          <w:sz w:val="20"/>
        </w:rPr>
      </w:pPr>
    </w:p>
    <w:p w:rsidR="00B3431E" w:rsidRDefault="00B3431E" w:rsidP="00322E23">
      <w:pPr>
        <w:pStyle w:val="a3"/>
        <w:spacing w:before="9"/>
        <w:ind w:right="104" w:firstLine="709"/>
        <w:rPr>
          <w:b/>
          <w:sz w:val="23"/>
        </w:rPr>
      </w:pPr>
    </w:p>
    <w:p w:rsidR="00B3431E" w:rsidRDefault="00D4454B" w:rsidP="00322E23">
      <w:pPr>
        <w:spacing w:before="86"/>
        <w:ind w:right="104" w:firstLine="709"/>
        <w:jc w:val="center"/>
        <w:rPr>
          <w:b/>
          <w:sz w:val="32"/>
        </w:rPr>
      </w:pPr>
      <w:r>
        <w:rPr>
          <w:b/>
          <w:sz w:val="32"/>
        </w:rPr>
        <w:t>Кадровое обеспечение</w:t>
      </w:r>
    </w:p>
    <w:p w:rsidR="00B3431E" w:rsidRDefault="00B3431E" w:rsidP="00322E23">
      <w:pPr>
        <w:pStyle w:val="a3"/>
        <w:spacing w:before="6"/>
        <w:ind w:right="104" w:firstLine="709"/>
        <w:rPr>
          <w:i/>
          <w:sz w:val="2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7"/>
        <w:gridCol w:w="1673"/>
        <w:gridCol w:w="1956"/>
        <w:gridCol w:w="1983"/>
        <w:gridCol w:w="1985"/>
      </w:tblGrid>
      <w:tr w:rsidR="00B3431E">
        <w:trPr>
          <w:trHeight w:val="1288"/>
        </w:trPr>
        <w:tc>
          <w:tcPr>
            <w:tcW w:w="1867" w:type="dxa"/>
          </w:tcPr>
          <w:p w:rsidR="00B3431E" w:rsidRDefault="00B3431E" w:rsidP="005B4F8E">
            <w:pPr>
              <w:pStyle w:val="TableParagraph"/>
              <w:spacing w:line="240" w:lineRule="auto"/>
              <w:ind w:right="104"/>
              <w:jc w:val="center"/>
              <w:rPr>
                <w:i/>
                <w:sz w:val="30"/>
              </w:rPr>
            </w:pPr>
          </w:p>
          <w:p w:rsidR="00B3431E" w:rsidRDefault="00B3431E" w:rsidP="005B4F8E">
            <w:pPr>
              <w:pStyle w:val="TableParagraph"/>
              <w:spacing w:before="9" w:line="240" w:lineRule="auto"/>
              <w:ind w:right="104"/>
              <w:jc w:val="center"/>
              <w:rPr>
                <w:i/>
                <w:sz w:val="25"/>
              </w:rPr>
            </w:pPr>
          </w:p>
          <w:p w:rsidR="00B3431E" w:rsidRDefault="00BE3258" w:rsidP="005B4F8E">
            <w:pPr>
              <w:pStyle w:val="TableParagraph"/>
              <w:spacing w:line="322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1673" w:type="dxa"/>
          </w:tcPr>
          <w:p w:rsidR="00B3431E" w:rsidRDefault="00B3431E" w:rsidP="005B4F8E">
            <w:pPr>
              <w:pStyle w:val="TableParagraph"/>
              <w:spacing w:before="6" w:line="240" w:lineRule="auto"/>
              <w:ind w:right="104"/>
              <w:jc w:val="center"/>
              <w:rPr>
                <w:i/>
                <w:sz w:val="27"/>
              </w:rPr>
            </w:pPr>
          </w:p>
          <w:p w:rsidR="00B3431E" w:rsidRDefault="00575FA0" w:rsidP="005B4F8E">
            <w:pPr>
              <w:pStyle w:val="TableParagraph"/>
              <w:spacing w:line="240" w:lineRule="auto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  <w:tc>
          <w:tcPr>
            <w:tcW w:w="1956" w:type="dxa"/>
          </w:tcPr>
          <w:p w:rsidR="00B3431E" w:rsidRDefault="00B3431E" w:rsidP="005B4F8E">
            <w:pPr>
              <w:pStyle w:val="TableParagraph"/>
              <w:spacing w:before="6" w:line="240" w:lineRule="auto"/>
              <w:ind w:right="104"/>
              <w:jc w:val="center"/>
              <w:rPr>
                <w:i/>
                <w:sz w:val="27"/>
              </w:rPr>
            </w:pPr>
          </w:p>
          <w:p w:rsidR="00B3431E" w:rsidRDefault="00575FA0" w:rsidP="005B4F8E">
            <w:pPr>
              <w:pStyle w:val="TableParagraph"/>
              <w:spacing w:line="240" w:lineRule="auto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Музыкальный руководитель</w:t>
            </w:r>
          </w:p>
        </w:tc>
        <w:tc>
          <w:tcPr>
            <w:tcW w:w="1983" w:type="dxa"/>
          </w:tcPr>
          <w:p w:rsidR="00B3431E" w:rsidRDefault="00B3431E" w:rsidP="005B4F8E">
            <w:pPr>
              <w:pStyle w:val="TableParagraph"/>
              <w:spacing w:before="6" w:line="240" w:lineRule="auto"/>
              <w:ind w:right="104"/>
              <w:jc w:val="center"/>
              <w:rPr>
                <w:i/>
                <w:sz w:val="27"/>
              </w:rPr>
            </w:pPr>
          </w:p>
          <w:p w:rsidR="00B3431E" w:rsidRDefault="00575FA0" w:rsidP="005B4F8E">
            <w:pPr>
              <w:pStyle w:val="TableParagraph"/>
              <w:spacing w:line="240" w:lineRule="auto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Воспитател</w:t>
            </w:r>
            <w:r w:rsidR="005B4F8E">
              <w:rPr>
                <w:sz w:val="28"/>
              </w:rPr>
              <w:t>ь</w:t>
            </w:r>
          </w:p>
        </w:tc>
        <w:tc>
          <w:tcPr>
            <w:tcW w:w="1985" w:type="dxa"/>
          </w:tcPr>
          <w:p w:rsidR="00B3431E" w:rsidRDefault="00B3431E" w:rsidP="005B4F8E">
            <w:pPr>
              <w:pStyle w:val="TableParagraph"/>
              <w:spacing w:before="6" w:line="240" w:lineRule="auto"/>
              <w:ind w:right="104"/>
              <w:jc w:val="center"/>
              <w:rPr>
                <w:i/>
                <w:sz w:val="27"/>
              </w:rPr>
            </w:pPr>
          </w:p>
          <w:p w:rsidR="00B3431E" w:rsidRDefault="00575FA0" w:rsidP="005B4F8E">
            <w:pPr>
              <w:pStyle w:val="TableParagraph"/>
              <w:spacing w:line="240" w:lineRule="auto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="005B4F8E">
              <w:rPr>
                <w:sz w:val="28"/>
              </w:rPr>
              <w:t>ь</w:t>
            </w:r>
            <w:r>
              <w:rPr>
                <w:sz w:val="28"/>
              </w:rPr>
              <w:t>- логопед</w:t>
            </w:r>
          </w:p>
        </w:tc>
      </w:tr>
      <w:tr w:rsidR="00B3431E">
        <w:trPr>
          <w:trHeight w:val="547"/>
        </w:trPr>
        <w:tc>
          <w:tcPr>
            <w:tcW w:w="1867" w:type="dxa"/>
          </w:tcPr>
          <w:p w:rsidR="00B3431E" w:rsidRPr="005B4F8E" w:rsidRDefault="00575FA0" w:rsidP="005B4F8E">
            <w:pPr>
              <w:pStyle w:val="TableParagraph"/>
              <w:spacing w:line="240" w:lineRule="auto"/>
              <w:ind w:right="102" w:firstLine="709"/>
              <w:rPr>
                <w:sz w:val="28"/>
                <w:szCs w:val="28"/>
              </w:rPr>
            </w:pPr>
            <w:r w:rsidRPr="005B4F8E">
              <w:rPr>
                <w:sz w:val="28"/>
                <w:szCs w:val="28"/>
              </w:rPr>
              <w:t>1</w:t>
            </w:r>
          </w:p>
        </w:tc>
        <w:tc>
          <w:tcPr>
            <w:tcW w:w="1673" w:type="dxa"/>
          </w:tcPr>
          <w:p w:rsidR="00B3431E" w:rsidRPr="005B4F8E" w:rsidRDefault="00575FA0" w:rsidP="005B4F8E">
            <w:pPr>
              <w:pStyle w:val="TableParagraph"/>
              <w:spacing w:line="240" w:lineRule="auto"/>
              <w:ind w:right="102" w:firstLine="709"/>
              <w:rPr>
                <w:sz w:val="28"/>
                <w:szCs w:val="28"/>
              </w:rPr>
            </w:pPr>
            <w:r w:rsidRPr="005B4F8E">
              <w:rPr>
                <w:sz w:val="28"/>
                <w:szCs w:val="28"/>
              </w:rPr>
              <w:t>1</w:t>
            </w:r>
          </w:p>
        </w:tc>
        <w:tc>
          <w:tcPr>
            <w:tcW w:w="1956" w:type="dxa"/>
          </w:tcPr>
          <w:p w:rsidR="00B3431E" w:rsidRPr="005B4F8E" w:rsidRDefault="00575FA0" w:rsidP="005B4F8E">
            <w:pPr>
              <w:pStyle w:val="TableParagraph"/>
              <w:spacing w:line="240" w:lineRule="auto"/>
              <w:ind w:right="102" w:firstLine="709"/>
              <w:rPr>
                <w:sz w:val="28"/>
                <w:szCs w:val="28"/>
              </w:rPr>
            </w:pPr>
            <w:r w:rsidRPr="005B4F8E">
              <w:rPr>
                <w:sz w:val="28"/>
                <w:szCs w:val="28"/>
              </w:rPr>
              <w:t>1</w:t>
            </w:r>
          </w:p>
        </w:tc>
        <w:tc>
          <w:tcPr>
            <w:tcW w:w="1983" w:type="dxa"/>
          </w:tcPr>
          <w:p w:rsidR="00B3431E" w:rsidRPr="005B4F8E" w:rsidRDefault="00BE3258" w:rsidP="005B4F8E">
            <w:pPr>
              <w:pStyle w:val="TableParagraph"/>
              <w:spacing w:line="240" w:lineRule="auto"/>
              <w:ind w:right="102" w:firstLine="709"/>
              <w:rPr>
                <w:sz w:val="28"/>
                <w:szCs w:val="28"/>
              </w:rPr>
            </w:pPr>
            <w:r w:rsidRPr="005B4F8E">
              <w:rPr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B3431E" w:rsidRPr="005B4F8E" w:rsidRDefault="00575FA0" w:rsidP="005B4F8E">
            <w:pPr>
              <w:pStyle w:val="TableParagraph"/>
              <w:spacing w:line="240" w:lineRule="auto"/>
              <w:ind w:right="102" w:firstLine="709"/>
              <w:rPr>
                <w:sz w:val="28"/>
                <w:szCs w:val="28"/>
              </w:rPr>
            </w:pPr>
            <w:r w:rsidRPr="005B4F8E">
              <w:rPr>
                <w:sz w:val="28"/>
                <w:szCs w:val="28"/>
              </w:rPr>
              <w:t>4</w:t>
            </w:r>
          </w:p>
        </w:tc>
      </w:tr>
    </w:tbl>
    <w:p w:rsidR="00B3431E" w:rsidRDefault="00B3431E" w:rsidP="00322E23">
      <w:pPr>
        <w:pStyle w:val="a3"/>
        <w:spacing w:before="3"/>
        <w:ind w:right="104" w:firstLine="709"/>
        <w:rPr>
          <w:i/>
          <w:sz w:val="49"/>
        </w:rPr>
      </w:pPr>
    </w:p>
    <w:p w:rsidR="00B3431E" w:rsidRDefault="00575FA0" w:rsidP="00322E23">
      <w:pPr>
        <w:pStyle w:val="a4"/>
        <w:numPr>
          <w:ilvl w:val="0"/>
          <w:numId w:val="2"/>
        </w:numPr>
        <w:tabs>
          <w:tab w:val="left" w:pos="895"/>
        </w:tabs>
        <w:ind w:left="0" w:right="104" w:firstLine="709"/>
        <w:rPr>
          <w:sz w:val="28"/>
        </w:rPr>
      </w:pP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образования:</w:t>
      </w:r>
    </w:p>
    <w:p w:rsidR="00B3431E" w:rsidRDefault="00575FA0" w:rsidP="00322E23">
      <w:pPr>
        <w:pStyle w:val="a4"/>
        <w:numPr>
          <w:ilvl w:val="1"/>
          <w:numId w:val="4"/>
        </w:numPr>
        <w:tabs>
          <w:tab w:val="left" w:pos="1390"/>
        </w:tabs>
        <w:spacing w:before="244"/>
        <w:ind w:left="0" w:right="104" w:firstLine="709"/>
        <w:rPr>
          <w:sz w:val="28"/>
        </w:rPr>
      </w:pPr>
      <w:r>
        <w:rPr>
          <w:sz w:val="28"/>
        </w:rPr>
        <w:t>Всего педагогов –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 w:rsidR="00BE3258">
        <w:rPr>
          <w:sz w:val="28"/>
        </w:rPr>
        <w:t>5</w:t>
      </w:r>
    </w:p>
    <w:p w:rsidR="00B3431E" w:rsidRDefault="00575FA0" w:rsidP="00322E23">
      <w:pPr>
        <w:pStyle w:val="a4"/>
        <w:numPr>
          <w:ilvl w:val="1"/>
          <w:numId w:val="4"/>
        </w:numPr>
        <w:tabs>
          <w:tab w:val="left" w:pos="1390"/>
        </w:tabs>
        <w:spacing w:before="50"/>
        <w:ind w:left="0" w:right="104" w:firstLine="709"/>
        <w:rPr>
          <w:sz w:val="28"/>
        </w:rPr>
      </w:pPr>
      <w:r>
        <w:rPr>
          <w:sz w:val="28"/>
        </w:rPr>
        <w:t>Высшее –</w:t>
      </w:r>
      <w:r>
        <w:rPr>
          <w:spacing w:val="-2"/>
          <w:sz w:val="28"/>
        </w:rPr>
        <w:t xml:space="preserve"> </w:t>
      </w:r>
      <w:r w:rsidR="005B4F8E">
        <w:rPr>
          <w:sz w:val="28"/>
        </w:rPr>
        <w:t>11</w:t>
      </w:r>
    </w:p>
    <w:p w:rsidR="005B4F8E" w:rsidRDefault="00575FA0" w:rsidP="00322E23">
      <w:pPr>
        <w:pStyle w:val="a4"/>
        <w:numPr>
          <w:ilvl w:val="1"/>
          <w:numId w:val="4"/>
        </w:numPr>
        <w:tabs>
          <w:tab w:val="left" w:pos="1390"/>
        </w:tabs>
        <w:spacing w:before="50" w:line="424" w:lineRule="auto"/>
        <w:ind w:left="0" w:right="104" w:firstLine="709"/>
        <w:rPr>
          <w:sz w:val="28"/>
        </w:rPr>
      </w:pPr>
      <w:r>
        <w:rPr>
          <w:sz w:val="28"/>
        </w:rPr>
        <w:t xml:space="preserve">Среднее специальное – </w:t>
      </w:r>
      <w:r w:rsidR="005B4F8E">
        <w:rPr>
          <w:sz w:val="28"/>
        </w:rPr>
        <w:t>4</w:t>
      </w:r>
      <w:r>
        <w:rPr>
          <w:sz w:val="28"/>
        </w:rPr>
        <w:t xml:space="preserve"> </w:t>
      </w:r>
    </w:p>
    <w:p w:rsidR="00962E0F" w:rsidRDefault="00962E0F" w:rsidP="00962E0F">
      <w:pPr>
        <w:pStyle w:val="a4"/>
        <w:tabs>
          <w:tab w:val="left" w:pos="1390"/>
        </w:tabs>
        <w:spacing w:before="50" w:line="424" w:lineRule="auto"/>
        <w:ind w:left="709" w:right="104"/>
        <w:rPr>
          <w:sz w:val="28"/>
        </w:rPr>
      </w:pPr>
      <w:r>
        <w:rPr>
          <w:noProof/>
          <w:sz w:val="23"/>
          <w:lang w:bidi="ar-SA"/>
        </w:rPr>
        <w:drawing>
          <wp:inline distT="0" distB="0" distL="0" distR="0" wp14:anchorId="080BBD42" wp14:editId="45684CBE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F6CED" w:rsidRDefault="008F6CED" w:rsidP="005B4F8E">
      <w:pPr>
        <w:pStyle w:val="a4"/>
        <w:tabs>
          <w:tab w:val="left" w:pos="1390"/>
        </w:tabs>
        <w:spacing w:before="50" w:line="424" w:lineRule="auto"/>
        <w:ind w:left="709" w:right="104"/>
        <w:rPr>
          <w:sz w:val="28"/>
        </w:rPr>
      </w:pPr>
    </w:p>
    <w:p w:rsidR="00B3431E" w:rsidRDefault="00575FA0" w:rsidP="005B4F8E">
      <w:pPr>
        <w:pStyle w:val="a4"/>
        <w:tabs>
          <w:tab w:val="left" w:pos="1390"/>
        </w:tabs>
        <w:spacing w:before="50" w:line="424" w:lineRule="auto"/>
        <w:ind w:left="709" w:right="104"/>
        <w:rPr>
          <w:sz w:val="28"/>
        </w:rPr>
      </w:pPr>
      <w:r>
        <w:rPr>
          <w:sz w:val="28"/>
        </w:rPr>
        <w:lastRenderedPageBreak/>
        <w:t>2.</w:t>
      </w:r>
      <w:r w:rsidR="00BE3258">
        <w:rPr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стаж:</w:t>
      </w:r>
    </w:p>
    <w:p w:rsidR="00B3431E" w:rsidRDefault="00575FA0" w:rsidP="00322E23">
      <w:pPr>
        <w:pStyle w:val="a3"/>
        <w:spacing w:before="1"/>
        <w:ind w:right="104" w:firstLine="709"/>
      </w:pPr>
      <w:r>
        <w:t>с 5</w:t>
      </w:r>
      <w:r w:rsidR="005B4F8E">
        <w:t xml:space="preserve"> до </w:t>
      </w:r>
      <w:r>
        <w:t xml:space="preserve">10 лет - 7 </w:t>
      </w:r>
    </w:p>
    <w:p w:rsidR="00B3431E" w:rsidRDefault="005B4F8E" w:rsidP="00322E23">
      <w:pPr>
        <w:pStyle w:val="a3"/>
        <w:spacing w:before="249"/>
        <w:ind w:right="104" w:firstLine="709"/>
      </w:pPr>
      <w:r>
        <w:t>с 10 до 15 лет</w:t>
      </w:r>
      <w:r w:rsidR="00575FA0">
        <w:t xml:space="preserve"> – </w:t>
      </w:r>
      <w:r>
        <w:t>3</w:t>
      </w:r>
      <w:r w:rsidR="00575FA0">
        <w:t xml:space="preserve"> </w:t>
      </w:r>
    </w:p>
    <w:p w:rsidR="00B3431E" w:rsidRDefault="00575FA0" w:rsidP="00322E23">
      <w:pPr>
        <w:pStyle w:val="a3"/>
        <w:spacing w:before="247"/>
        <w:ind w:right="104" w:firstLine="709"/>
      </w:pPr>
      <w:r>
        <w:t>с 15</w:t>
      </w:r>
      <w:r w:rsidR="005B4F8E">
        <w:t xml:space="preserve"> до </w:t>
      </w:r>
      <w:r>
        <w:t xml:space="preserve">20 лет – 2 </w:t>
      </w:r>
    </w:p>
    <w:p w:rsidR="00B3431E" w:rsidRDefault="005B4F8E" w:rsidP="00322E23">
      <w:pPr>
        <w:pStyle w:val="a3"/>
        <w:spacing w:before="249"/>
        <w:ind w:right="104" w:firstLine="709"/>
      </w:pPr>
      <w:r>
        <w:t>свыше 20 лет</w:t>
      </w:r>
      <w:r w:rsidR="00575FA0">
        <w:t xml:space="preserve"> - 3 </w:t>
      </w:r>
    </w:p>
    <w:p w:rsidR="00B3431E" w:rsidRDefault="008F6CED" w:rsidP="00D4454B">
      <w:pPr>
        <w:pStyle w:val="a3"/>
        <w:ind w:right="104"/>
        <w:rPr>
          <w:sz w:val="30"/>
        </w:rPr>
      </w:pPr>
      <w:r>
        <w:rPr>
          <w:noProof/>
          <w:sz w:val="23"/>
          <w:lang w:bidi="ar-SA"/>
        </w:rPr>
        <w:drawing>
          <wp:inline distT="0" distB="0" distL="0" distR="0" wp14:anchorId="080BBD42" wp14:editId="45684CBE">
            <wp:extent cx="4629150" cy="25812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F6CED" w:rsidRDefault="008F6CED" w:rsidP="00D4454B">
      <w:pPr>
        <w:pStyle w:val="a4"/>
        <w:tabs>
          <w:tab w:val="left" w:pos="1390"/>
        </w:tabs>
        <w:spacing w:before="67"/>
        <w:ind w:left="709" w:right="104"/>
        <w:rPr>
          <w:b/>
          <w:sz w:val="28"/>
          <w:szCs w:val="28"/>
        </w:rPr>
      </w:pPr>
    </w:p>
    <w:p w:rsidR="00D4454B" w:rsidRPr="00D4454B" w:rsidRDefault="00575FA0" w:rsidP="00D4454B">
      <w:pPr>
        <w:pStyle w:val="a4"/>
        <w:tabs>
          <w:tab w:val="left" w:pos="1390"/>
        </w:tabs>
        <w:spacing w:before="67"/>
        <w:ind w:left="709" w:right="104"/>
        <w:rPr>
          <w:b/>
          <w:sz w:val="28"/>
          <w:szCs w:val="28"/>
        </w:rPr>
      </w:pPr>
      <w:r w:rsidRPr="00D4454B">
        <w:rPr>
          <w:b/>
          <w:sz w:val="28"/>
          <w:szCs w:val="28"/>
        </w:rPr>
        <w:t>Итоги аттестации</w:t>
      </w:r>
      <w:r w:rsidR="00D4454B" w:rsidRPr="00D4454B">
        <w:rPr>
          <w:b/>
          <w:sz w:val="28"/>
          <w:szCs w:val="28"/>
        </w:rPr>
        <w:t xml:space="preserve"> </w:t>
      </w:r>
    </w:p>
    <w:p w:rsidR="00D4454B" w:rsidRPr="00396107" w:rsidRDefault="005B4F8E" w:rsidP="00D4454B">
      <w:pPr>
        <w:pStyle w:val="a4"/>
        <w:numPr>
          <w:ilvl w:val="0"/>
          <w:numId w:val="6"/>
        </w:numPr>
        <w:tabs>
          <w:tab w:val="left" w:pos="1390"/>
        </w:tabs>
        <w:spacing w:before="67"/>
        <w:ind w:left="0" w:right="104" w:firstLine="709"/>
        <w:rPr>
          <w:sz w:val="28"/>
        </w:rPr>
      </w:pPr>
      <w:r>
        <w:rPr>
          <w:sz w:val="28"/>
        </w:rPr>
        <w:t>В</w:t>
      </w:r>
      <w:r w:rsidR="00D4454B" w:rsidRPr="00396107">
        <w:rPr>
          <w:sz w:val="28"/>
        </w:rPr>
        <w:t>ысш</w:t>
      </w:r>
      <w:r>
        <w:rPr>
          <w:sz w:val="28"/>
        </w:rPr>
        <w:t>ая</w:t>
      </w:r>
      <w:r w:rsidR="00D4454B" w:rsidRPr="00396107">
        <w:rPr>
          <w:sz w:val="28"/>
        </w:rPr>
        <w:t xml:space="preserve"> квалификационн</w:t>
      </w:r>
      <w:r>
        <w:rPr>
          <w:sz w:val="28"/>
        </w:rPr>
        <w:t>ая</w:t>
      </w:r>
      <w:r w:rsidR="00D4454B" w:rsidRPr="00396107">
        <w:rPr>
          <w:sz w:val="28"/>
        </w:rPr>
        <w:t xml:space="preserve"> категори</w:t>
      </w:r>
      <w:r>
        <w:rPr>
          <w:sz w:val="28"/>
        </w:rPr>
        <w:t>я</w:t>
      </w:r>
      <w:r w:rsidR="00D4454B" w:rsidRPr="00396107">
        <w:rPr>
          <w:sz w:val="28"/>
        </w:rPr>
        <w:t xml:space="preserve"> – 2</w:t>
      </w:r>
      <w:r w:rsidR="00D4454B" w:rsidRPr="00396107">
        <w:rPr>
          <w:spacing w:val="-2"/>
          <w:sz w:val="28"/>
        </w:rPr>
        <w:t xml:space="preserve"> </w:t>
      </w:r>
    </w:p>
    <w:p w:rsidR="00D4454B" w:rsidRPr="00396107" w:rsidRDefault="005B4F8E" w:rsidP="00D4454B">
      <w:pPr>
        <w:pStyle w:val="a4"/>
        <w:numPr>
          <w:ilvl w:val="0"/>
          <w:numId w:val="6"/>
        </w:numPr>
        <w:tabs>
          <w:tab w:val="left" w:pos="1390"/>
        </w:tabs>
        <w:spacing w:before="51"/>
        <w:ind w:left="0" w:right="104" w:firstLine="709"/>
        <w:rPr>
          <w:sz w:val="28"/>
        </w:rPr>
      </w:pPr>
      <w:r>
        <w:rPr>
          <w:sz w:val="28"/>
        </w:rPr>
        <w:t>П</w:t>
      </w:r>
      <w:r w:rsidR="00D4454B" w:rsidRPr="00396107">
        <w:rPr>
          <w:sz w:val="28"/>
        </w:rPr>
        <w:t>ерв</w:t>
      </w:r>
      <w:r>
        <w:rPr>
          <w:sz w:val="28"/>
        </w:rPr>
        <w:t>ая</w:t>
      </w:r>
      <w:r w:rsidR="00D4454B" w:rsidRPr="00396107">
        <w:rPr>
          <w:sz w:val="28"/>
        </w:rPr>
        <w:t xml:space="preserve"> квалификационн</w:t>
      </w:r>
      <w:r>
        <w:rPr>
          <w:sz w:val="28"/>
        </w:rPr>
        <w:t>ая</w:t>
      </w:r>
      <w:r w:rsidR="00D4454B" w:rsidRPr="00396107">
        <w:rPr>
          <w:sz w:val="28"/>
        </w:rPr>
        <w:t xml:space="preserve"> категори</w:t>
      </w:r>
      <w:r>
        <w:rPr>
          <w:sz w:val="28"/>
        </w:rPr>
        <w:t>я</w:t>
      </w:r>
      <w:r w:rsidR="00D4454B" w:rsidRPr="00396107">
        <w:rPr>
          <w:sz w:val="28"/>
        </w:rPr>
        <w:t xml:space="preserve"> – 3</w:t>
      </w:r>
      <w:r w:rsidR="00D4454B" w:rsidRPr="00396107">
        <w:rPr>
          <w:spacing w:val="-2"/>
          <w:sz w:val="28"/>
        </w:rPr>
        <w:t xml:space="preserve"> </w:t>
      </w:r>
    </w:p>
    <w:p w:rsidR="00D4454B" w:rsidRPr="00396107" w:rsidRDefault="005B4F8E" w:rsidP="00D4454B">
      <w:pPr>
        <w:pStyle w:val="a4"/>
        <w:numPr>
          <w:ilvl w:val="0"/>
          <w:numId w:val="6"/>
        </w:numPr>
        <w:tabs>
          <w:tab w:val="left" w:pos="1390"/>
        </w:tabs>
        <w:spacing w:before="50"/>
        <w:ind w:left="0" w:right="104" w:firstLine="709"/>
        <w:rPr>
          <w:sz w:val="28"/>
        </w:rPr>
      </w:pPr>
      <w:r>
        <w:rPr>
          <w:sz w:val="28"/>
        </w:rPr>
        <w:t xml:space="preserve">Соответствие занимаемой должности - </w:t>
      </w:r>
      <w:r w:rsidR="00962E0F">
        <w:rPr>
          <w:sz w:val="28"/>
        </w:rPr>
        <w:t>3</w:t>
      </w:r>
    </w:p>
    <w:p w:rsidR="00B3431E" w:rsidRDefault="00B3431E" w:rsidP="00322E23">
      <w:pPr>
        <w:pStyle w:val="1"/>
        <w:spacing w:before="187"/>
        <w:ind w:left="0" w:right="104" w:firstLine="709"/>
        <w:jc w:val="left"/>
      </w:pPr>
    </w:p>
    <w:p w:rsidR="00B3431E" w:rsidRDefault="00B3431E" w:rsidP="00322E23">
      <w:pPr>
        <w:pStyle w:val="a3"/>
        <w:ind w:right="104" w:firstLine="709"/>
        <w:rPr>
          <w:sz w:val="20"/>
        </w:rPr>
      </w:pPr>
    </w:p>
    <w:p w:rsidR="00B3431E" w:rsidRDefault="00B3431E" w:rsidP="00322E23">
      <w:pPr>
        <w:pStyle w:val="a3"/>
        <w:ind w:right="104" w:firstLine="709"/>
        <w:rPr>
          <w:sz w:val="20"/>
        </w:rPr>
      </w:pPr>
    </w:p>
    <w:p w:rsidR="00B3431E" w:rsidRDefault="00962E0F" w:rsidP="00962E0F">
      <w:pPr>
        <w:pStyle w:val="a3"/>
        <w:spacing w:before="10"/>
        <w:ind w:right="104"/>
        <w:rPr>
          <w:sz w:val="23"/>
        </w:rPr>
      </w:pPr>
      <w:r>
        <w:rPr>
          <w:noProof/>
          <w:sz w:val="23"/>
          <w:lang w:bidi="ar-SA"/>
        </w:rPr>
        <w:drawing>
          <wp:inline distT="0" distB="0" distL="0" distR="0">
            <wp:extent cx="4972050" cy="2657475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3431E" w:rsidRDefault="00B3431E" w:rsidP="00322E23">
      <w:pPr>
        <w:pStyle w:val="a3"/>
        <w:ind w:right="104" w:firstLine="709"/>
        <w:rPr>
          <w:sz w:val="20"/>
        </w:rPr>
      </w:pPr>
    </w:p>
    <w:p w:rsidR="00B3431E" w:rsidRDefault="00B3431E" w:rsidP="00322E23">
      <w:pPr>
        <w:pStyle w:val="a3"/>
        <w:ind w:right="104" w:firstLine="709"/>
        <w:rPr>
          <w:sz w:val="20"/>
        </w:rPr>
      </w:pPr>
    </w:p>
    <w:p w:rsidR="00B3431E" w:rsidRDefault="00B3431E" w:rsidP="00D4454B">
      <w:pPr>
        <w:pStyle w:val="a3"/>
        <w:ind w:right="104"/>
        <w:rPr>
          <w:sz w:val="20"/>
        </w:rPr>
      </w:pPr>
    </w:p>
    <w:p w:rsidR="008F6CED" w:rsidRDefault="008F6CED" w:rsidP="00322E23">
      <w:pPr>
        <w:pStyle w:val="1"/>
        <w:spacing w:before="214"/>
        <w:ind w:left="0" w:right="104" w:firstLine="709"/>
        <w:jc w:val="left"/>
      </w:pPr>
    </w:p>
    <w:p w:rsidR="00B3431E" w:rsidRDefault="00575FA0" w:rsidP="00322E23">
      <w:pPr>
        <w:pStyle w:val="1"/>
        <w:spacing w:before="214"/>
        <w:ind w:left="0" w:right="104" w:firstLine="709"/>
        <w:jc w:val="left"/>
      </w:pPr>
      <w:r>
        <w:lastRenderedPageBreak/>
        <w:t>Имеют награды:</w:t>
      </w:r>
    </w:p>
    <w:p w:rsidR="00B3431E" w:rsidRDefault="00575FA0" w:rsidP="00322E23">
      <w:pPr>
        <w:pStyle w:val="a3"/>
        <w:spacing w:before="250"/>
        <w:ind w:right="104" w:firstLine="709"/>
      </w:pPr>
      <w:r>
        <w:t>Грамоты Департамента образования Приморского края – 1</w:t>
      </w:r>
    </w:p>
    <w:p w:rsidR="00B3431E" w:rsidRDefault="00B3431E" w:rsidP="00322E23">
      <w:pPr>
        <w:pStyle w:val="a3"/>
        <w:ind w:right="104" w:firstLine="709"/>
        <w:rPr>
          <w:sz w:val="30"/>
        </w:rPr>
      </w:pPr>
    </w:p>
    <w:p w:rsidR="00B3431E" w:rsidRDefault="00B3431E" w:rsidP="00322E23">
      <w:pPr>
        <w:pStyle w:val="a3"/>
        <w:spacing w:before="11"/>
        <w:ind w:right="104" w:firstLine="709"/>
        <w:rPr>
          <w:sz w:val="40"/>
        </w:rPr>
      </w:pPr>
    </w:p>
    <w:p w:rsidR="00B3431E" w:rsidRDefault="00575FA0" w:rsidP="00322E23">
      <w:pPr>
        <w:pStyle w:val="a3"/>
        <w:spacing w:line="278" w:lineRule="auto"/>
        <w:ind w:right="104" w:firstLine="709"/>
        <w:jc w:val="both"/>
      </w:pPr>
      <w:r>
        <w:t>Растет уровень профессионального мастерства педагогов, через участие в методических объединениях, семинарах, курс</w:t>
      </w:r>
      <w:r w:rsidR="00D4454B">
        <w:t>ах</w:t>
      </w:r>
      <w:r>
        <w:t xml:space="preserve"> повышения квалификации, конкурс</w:t>
      </w:r>
      <w:r w:rsidR="00D4454B">
        <w:t>ах</w:t>
      </w:r>
      <w:r>
        <w:t>.</w:t>
      </w:r>
    </w:p>
    <w:p w:rsidR="00BE3258" w:rsidRDefault="00BE3258" w:rsidP="00322E23">
      <w:pPr>
        <w:pStyle w:val="1"/>
        <w:spacing w:before="198"/>
        <w:ind w:left="0" w:right="104" w:firstLine="709"/>
        <w:jc w:val="left"/>
      </w:pPr>
    </w:p>
    <w:p w:rsidR="00B3431E" w:rsidRDefault="00575FA0" w:rsidP="00322E23">
      <w:pPr>
        <w:pStyle w:val="1"/>
        <w:spacing w:before="198"/>
        <w:ind w:left="0" w:right="104" w:firstLine="709"/>
        <w:jc w:val="left"/>
      </w:pPr>
      <w:r>
        <w:t>Организация полноценного сбалансированного питания</w:t>
      </w:r>
    </w:p>
    <w:p w:rsidR="00B3431E" w:rsidRDefault="00575FA0" w:rsidP="00322E23">
      <w:pPr>
        <w:pStyle w:val="a3"/>
        <w:spacing w:before="248"/>
        <w:ind w:right="104" w:firstLine="709"/>
        <w:jc w:val="both"/>
      </w:pPr>
      <w:r>
        <w:t>Одна из главных задач, решаемых в ДОУ – это обеспечение конституционного права каждого ребенка на охрану его жизни и здоровья.</w:t>
      </w:r>
    </w:p>
    <w:p w:rsidR="00B3431E" w:rsidRDefault="00575FA0" w:rsidP="008F6CED">
      <w:pPr>
        <w:pStyle w:val="a3"/>
        <w:ind w:right="104" w:firstLine="709"/>
        <w:jc w:val="both"/>
      </w:pPr>
      <w:r>
        <w:t>Здоровье детей невозможно обеспечить без рационального питания, которое является необходимым условием их гармоническ</w:t>
      </w:r>
      <w:r w:rsidR="00D4454B">
        <w:t>ого роста, физического и нервно</w:t>
      </w:r>
      <w:r>
        <w:t xml:space="preserve">–психического развития, устойчивости к действию инфекций и других неблагоприятных факторов внешней среды. Правильно организованное питание формирует у детей культурно – гигиенические навыки, полезные привычки. Ежемесячные расчеты потребления продуктов питания в целом по ДОУ и на одного ребенка также расходование денежных средств на обеспечение такого потребления позволяет четко контролировать ведение медицинской сестрой учета выполнения натуральных норм по продуктам питания и, в случае необходимости корректировать </w:t>
      </w:r>
      <w:r w:rsidR="00D4454B">
        <w:t>их отклонения</w:t>
      </w:r>
      <w:r>
        <w:t xml:space="preserve"> в десятидневный срок. Разработаны десятидневные меню</w:t>
      </w:r>
      <w:r>
        <w:rPr>
          <w:spacing w:val="8"/>
        </w:rPr>
        <w:t xml:space="preserve"> </w:t>
      </w:r>
      <w:r w:rsidR="00D4454B">
        <w:t xml:space="preserve">с </w:t>
      </w:r>
      <w:r>
        <w:t>учетом рекомендаций НИИ РАМН, технологические карты с рецептурами и порядком приготовления блюд с учетом времени года.</w:t>
      </w:r>
    </w:p>
    <w:p w:rsidR="00B3431E" w:rsidRDefault="00575FA0" w:rsidP="00322E23">
      <w:pPr>
        <w:pStyle w:val="a3"/>
        <w:ind w:right="104" w:firstLine="709"/>
        <w:jc w:val="both"/>
      </w:pPr>
      <w:r>
        <w:t>В детском са</w:t>
      </w:r>
      <w:r w:rsidR="00D4454B">
        <w:t xml:space="preserve">ду строго соблюдаются </w:t>
      </w:r>
      <w:proofErr w:type="spellStart"/>
      <w:r w:rsidR="00D4454B">
        <w:t>санитарно</w:t>
      </w:r>
      <w:proofErr w:type="spellEnd"/>
      <w:r w:rsidR="00D4454B">
        <w:t>–</w:t>
      </w:r>
      <w:r>
        <w:t>гигиенические требования к пищеблоку и процессу приготовления пищи, хранению и обработке продуктов, что способствует правильной организации питания. Персонал пищеблока аттестован, прошел</w:t>
      </w:r>
      <w:r>
        <w:rPr>
          <w:spacing w:val="-5"/>
        </w:rPr>
        <w:t xml:space="preserve"> </w:t>
      </w:r>
      <w:r>
        <w:t>обучение.</w:t>
      </w:r>
    </w:p>
    <w:p w:rsidR="00B3431E" w:rsidRDefault="00B3431E" w:rsidP="00322E23">
      <w:pPr>
        <w:pStyle w:val="a3"/>
        <w:spacing w:before="8"/>
        <w:ind w:right="104" w:firstLine="709"/>
        <w:rPr>
          <w:sz w:val="27"/>
        </w:rPr>
      </w:pPr>
    </w:p>
    <w:p w:rsidR="00327F1C" w:rsidRDefault="00327F1C" w:rsidP="00322E23">
      <w:pPr>
        <w:pStyle w:val="a3"/>
        <w:spacing w:before="8"/>
        <w:ind w:right="104" w:firstLine="709"/>
        <w:rPr>
          <w:sz w:val="27"/>
        </w:rPr>
      </w:pPr>
    </w:p>
    <w:p w:rsidR="00B3431E" w:rsidRDefault="00575FA0" w:rsidP="00322E23">
      <w:pPr>
        <w:pStyle w:val="a3"/>
        <w:ind w:right="104" w:firstLine="709"/>
        <w:jc w:val="center"/>
      </w:pPr>
      <w:r w:rsidRPr="00D4454B">
        <w:rPr>
          <w:b/>
        </w:rPr>
        <w:t>Условия здорового питания</w:t>
      </w:r>
      <w:r>
        <w:t xml:space="preserve"> </w:t>
      </w:r>
    </w:p>
    <w:p w:rsidR="00B3431E" w:rsidRDefault="00B3431E" w:rsidP="00322E23">
      <w:pPr>
        <w:pStyle w:val="a3"/>
        <w:spacing w:before="2"/>
        <w:ind w:right="104" w:firstLine="709"/>
        <w:rPr>
          <w:sz w:val="20"/>
        </w:rPr>
      </w:pPr>
    </w:p>
    <w:p w:rsidR="00396107" w:rsidRDefault="00575FA0" w:rsidP="00322E23">
      <w:pPr>
        <w:pStyle w:val="a3"/>
        <w:numPr>
          <w:ilvl w:val="0"/>
          <w:numId w:val="7"/>
        </w:numPr>
        <w:spacing w:before="89"/>
        <w:ind w:left="0" w:right="104" w:firstLine="709"/>
      </w:pPr>
      <w:r>
        <w:t>Соблюдение</w:t>
      </w:r>
      <w:r>
        <w:rPr>
          <w:spacing w:val="-7"/>
        </w:rPr>
        <w:t xml:space="preserve"> </w:t>
      </w:r>
      <w:r>
        <w:t>гигиенических</w:t>
      </w:r>
      <w:r>
        <w:rPr>
          <w:spacing w:val="-6"/>
        </w:rPr>
        <w:t xml:space="preserve"> </w:t>
      </w:r>
      <w:r>
        <w:t xml:space="preserve">принципов  </w:t>
      </w:r>
      <w:r>
        <w:rPr>
          <w:spacing w:val="-33"/>
        </w:rPr>
        <w:t xml:space="preserve"> </w:t>
      </w:r>
    </w:p>
    <w:p w:rsidR="00396107" w:rsidRDefault="00575FA0" w:rsidP="00322E23">
      <w:pPr>
        <w:pStyle w:val="a3"/>
        <w:numPr>
          <w:ilvl w:val="0"/>
          <w:numId w:val="7"/>
        </w:numPr>
        <w:spacing w:before="89"/>
        <w:ind w:left="0" w:right="104" w:firstLine="709"/>
      </w:pPr>
      <w:r>
        <w:t>Максимальное</w:t>
      </w:r>
      <w:r w:rsidRPr="00396107">
        <w:rPr>
          <w:spacing w:val="-1"/>
        </w:rPr>
        <w:t xml:space="preserve"> </w:t>
      </w:r>
      <w:r>
        <w:t>разнообразие</w:t>
      </w:r>
    </w:p>
    <w:p w:rsidR="00396107" w:rsidRDefault="00575FA0" w:rsidP="00322E23">
      <w:pPr>
        <w:pStyle w:val="a3"/>
        <w:numPr>
          <w:ilvl w:val="0"/>
          <w:numId w:val="7"/>
        </w:numPr>
        <w:spacing w:before="89"/>
        <w:ind w:left="0" w:right="104" w:firstLine="709"/>
      </w:pPr>
      <w:r>
        <w:t>Организация</w:t>
      </w:r>
      <w:r w:rsidRPr="00396107">
        <w:rPr>
          <w:spacing w:val="-7"/>
        </w:rPr>
        <w:t xml:space="preserve"> </w:t>
      </w:r>
      <w:r>
        <w:t>щадящего</w:t>
      </w:r>
      <w:r w:rsidRPr="00396107">
        <w:rPr>
          <w:spacing w:val="-6"/>
        </w:rPr>
        <w:t xml:space="preserve"> </w:t>
      </w:r>
      <w:r>
        <w:t xml:space="preserve">питания  </w:t>
      </w:r>
      <w:r w:rsidRPr="00396107">
        <w:rPr>
          <w:spacing w:val="-33"/>
        </w:rPr>
        <w:t xml:space="preserve"> </w:t>
      </w:r>
    </w:p>
    <w:p w:rsidR="00396107" w:rsidRDefault="00575FA0" w:rsidP="00322E23">
      <w:pPr>
        <w:pStyle w:val="a3"/>
        <w:numPr>
          <w:ilvl w:val="0"/>
          <w:numId w:val="7"/>
        </w:numPr>
        <w:spacing w:before="89"/>
        <w:ind w:left="0" w:right="104" w:firstLine="709"/>
      </w:pPr>
      <w:r>
        <w:t>Соблюдение режима</w:t>
      </w:r>
      <w:r w:rsidRPr="00396107">
        <w:rPr>
          <w:spacing w:val="-6"/>
        </w:rPr>
        <w:t xml:space="preserve"> </w:t>
      </w:r>
      <w:r>
        <w:t>питания</w:t>
      </w:r>
    </w:p>
    <w:p w:rsidR="00B3431E" w:rsidRDefault="00575FA0" w:rsidP="00322E23">
      <w:pPr>
        <w:pStyle w:val="a3"/>
        <w:numPr>
          <w:ilvl w:val="0"/>
          <w:numId w:val="7"/>
        </w:numPr>
        <w:spacing w:before="89"/>
        <w:ind w:left="0" w:right="104" w:firstLine="709"/>
      </w:pPr>
      <w:r>
        <w:t>Учет индивидуальных особенностей</w:t>
      </w:r>
      <w:r w:rsidRPr="00396107">
        <w:rPr>
          <w:spacing w:val="-7"/>
        </w:rPr>
        <w:t xml:space="preserve"> </w:t>
      </w:r>
      <w:r>
        <w:t>детей</w:t>
      </w:r>
    </w:p>
    <w:p w:rsidR="00396107" w:rsidRDefault="00396107" w:rsidP="00322E23">
      <w:pPr>
        <w:pStyle w:val="a3"/>
        <w:spacing w:before="2"/>
        <w:ind w:right="104" w:firstLine="709"/>
        <w:jc w:val="both"/>
      </w:pPr>
    </w:p>
    <w:p w:rsidR="00B3431E" w:rsidRDefault="00575FA0" w:rsidP="00322E23">
      <w:pPr>
        <w:pStyle w:val="a3"/>
        <w:ind w:right="104" w:firstLine="709"/>
        <w:jc w:val="both"/>
      </w:pPr>
      <w:r>
        <w:t>Организация питания детей в ДОУ позволяет решать задачу формирования физически развитой, социально-активной, творческой личности. Это подтверждают показатели состояния здоровья и физического развития</w:t>
      </w:r>
      <w:r>
        <w:rPr>
          <w:spacing w:val="-4"/>
        </w:rPr>
        <w:t xml:space="preserve"> </w:t>
      </w:r>
      <w:r>
        <w:t>детей.</w:t>
      </w:r>
    </w:p>
    <w:p w:rsidR="00B3431E" w:rsidRDefault="00B3431E" w:rsidP="00322E23">
      <w:pPr>
        <w:pStyle w:val="a3"/>
        <w:ind w:right="104" w:firstLine="709"/>
        <w:rPr>
          <w:sz w:val="20"/>
        </w:rPr>
      </w:pPr>
    </w:p>
    <w:p w:rsidR="00327F1C" w:rsidRDefault="00327F1C" w:rsidP="00322E23">
      <w:pPr>
        <w:pStyle w:val="a3"/>
        <w:ind w:right="104" w:firstLine="709"/>
        <w:rPr>
          <w:sz w:val="20"/>
        </w:rPr>
      </w:pPr>
    </w:p>
    <w:p w:rsidR="00B3431E" w:rsidRPr="00D4454B" w:rsidRDefault="00575FA0" w:rsidP="00322E23">
      <w:pPr>
        <w:pStyle w:val="1"/>
        <w:ind w:left="0" w:right="104" w:firstLine="709"/>
        <w:rPr>
          <w:sz w:val="28"/>
          <w:szCs w:val="28"/>
        </w:rPr>
      </w:pPr>
      <w:r w:rsidRPr="00D4454B">
        <w:rPr>
          <w:sz w:val="28"/>
          <w:szCs w:val="28"/>
        </w:rPr>
        <w:t>Система физкультурно-оздоровительной работы с детьми</w:t>
      </w:r>
    </w:p>
    <w:p w:rsidR="00B3431E" w:rsidRDefault="00B3431E" w:rsidP="00322E23">
      <w:pPr>
        <w:pStyle w:val="a3"/>
        <w:spacing w:before="7"/>
        <w:ind w:right="104" w:firstLine="709"/>
        <w:rPr>
          <w:b/>
          <w:sz w:val="31"/>
        </w:rPr>
      </w:pPr>
    </w:p>
    <w:p w:rsidR="00B3431E" w:rsidRDefault="00575FA0" w:rsidP="00D4454B">
      <w:pPr>
        <w:pStyle w:val="a3"/>
        <w:ind w:right="104" w:firstLine="709"/>
        <w:jc w:val="both"/>
      </w:pPr>
      <w:r>
        <w:t>Одним из основных направлений работы дошкольного учреждения является сохранение и укрепление здоровья детей. Для наиболее эффективной организации оздоровительной работы, с целью сокращения сроков адаптации и уменьшение отрицательных проявлений при поступлении малышей в ДОУ, осуществляется организация</w:t>
      </w:r>
      <w:r w:rsidR="00D4454B">
        <w:t xml:space="preserve"> медико-</w:t>
      </w:r>
      <w:r>
        <w:t xml:space="preserve">педагогического обслуживания; на основе бесед и </w:t>
      </w:r>
      <w:r w:rsidR="00396107">
        <w:t>наблюдений за</w:t>
      </w:r>
      <w:r>
        <w:t xml:space="preserve"> поведением ребенка медицинской сестрой и воспитателями даются рекомендации родителям, предоставляется возможность кратковременного пребывания детей в период</w:t>
      </w:r>
      <w:r>
        <w:rPr>
          <w:spacing w:val="-4"/>
        </w:rPr>
        <w:t xml:space="preserve"> </w:t>
      </w:r>
      <w:r>
        <w:t>адаптации.</w:t>
      </w:r>
    </w:p>
    <w:p w:rsidR="00B3431E" w:rsidRDefault="00575FA0" w:rsidP="00322E23">
      <w:pPr>
        <w:pStyle w:val="a3"/>
        <w:spacing w:before="1"/>
        <w:ind w:right="104" w:firstLine="709"/>
        <w:jc w:val="both"/>
      </w:pPr>
      <w:r>
        <w:t>Педагоги создают условия для развития двигательной активности детей, используя различные формы: утренняя гимнастика, физкультурные и музыкальные занятия, физкультминутки, подвижные игры, динамический час, прогулки досуги и праздники,</w:t>
      </w:r>
      <w:r>
        <w:rPr>
          <w:spacing w:val="-1"/>
        </w:rPr>
        <w:t xml:space="preserve"> </w:t>
      </w:r>
      <w:r>
        <w:t>развлечения.</w:t>
      </w:r>
    </w:p>
    <w:p w:rsidR="00B3431E" w:rsidRDefault="00575FA0" w:rsidP="00322E23">
      <w:pPr>
        <w:pStyle w:val="a3"/>
        <w:spacing w:before="1"/>
        <w:ind w:right="104" w:firstLine="709"/>
        <w:jc w:val="both"/>
      </w:pPr>
      <w:r>
        <w:t>В ДОУ создается соответствующая развивающая среда спортивно- музыкальный зал, спортивные уголки в группах оборудуются нестандартным игровым оборудованием, изготовленным руками воспитателей и родителей (массажные дорожки, классики, оборудование для профилактики плоскостопия и т.д.) В рекреациях ДОУ расположены стенды: уголок</w:t>
      </w:r>
      <w:r w:rsidR="008F6CED">
        <w:t xml:space="preserve"> </w:t>
      </w:r>
      <w:r>
        <w:t>«Здоровье», на нем старшая медсестра располагает информацию для родителей и воспитателей об особенностях развития детей и о способах укрепления здоровья.</w:t>
      </w:r>
    </w:p>
    <w:p w:rsidR="00B3431E" w:rsidRDefault="00B3431E" w:rsidP="00322E23">
      <w:pPr>
        <w:pStyle w:val="a3"/>
        <w:ind w:right="104" w:firstLine="709"/>
        <w:rPr>
          <w:sz w:val="30"/>
        </w:rPr>
      </w:pPr>
    </w:p>
    <w:p w:rsidR="00B3431E" w:rsidRDefault="00B3431E" w:rsidP="00322E23">
      <w:pPr>
        <w:pStyle w:val="a3"/>
        <w:spacing w:before="4"/>
        <w:ind w:right="104" w:firstLine="709"/>
        <w:rPr>
          <w:sz w:val="30"/>
        </w:rPr>
      </w:pPr>
    </w:p>
    <w:p w:rsidR="00B3431E" w:rsidRDefault="00575FA0" w:rsidP="00322E23">
      <w:pPr>
        <w:pStyle w:val="1"/>
        <w:ind w:left="0" w:right="104" w:firstLine="709"/>
      </w:pPr>
      <w:r>
        <w:t xml:space="preserve">Содержание </w:t>
      </w:r>
      <w:proofErr w:type="spellStart"/>
      <w:r>
        <w:t>воспитательно</w:t>
      </w:r>
      <w:proofErr w:type="spellEnd"/>
      <w:r>
        <w:t>-образовательного процесса</w:t>
      </w:r>
    </w:p>
    <w:p w:rsidR="00B3431E" w:rsidRDefault="00B3431E" w:rsidP="00322E23">
      <w:pPr>
        <w:pStyle w:val="a3"/>
        <w:spacing w:before="6"/>
        <w:ind w:right="104" w:firstLine="709"/>
        <w:rPr>
          <w:b/>
          <w:sz w:val="31"/>
        </w:rPr>
      </w:pPr>
    </w:p>
    <w:p w:rsidR="002B04F8" w:rsidRDefault="00575FA0" w:rsidP="00322E23">
      <w:pPr>
        <w:pStyle w:val="a3"/>
        <w:spacing w:before="1"/>
        <w:ind w:right="104" w:firstLine="709"/>
        <w:jc w:val="both"/>
      </w:pPr>
      <w:r>
        <w:t>В 201</w:t>
      </w:r>
      <w:r w:rsidR="00396107">
        <w:t>9</w:t>
      </w:r>
      <w:r>
        <w:t>-20</w:t>
      </w:r>
      <w:r w:rsidR="00396107">
        <w:t>20</w:t>
      </w:r>
      <w:r>
        <w:t xml:space="preserve"> учебном году </w:t>
      </w:r>
      <w:r w:rsidR="002B04F8">
        <w:t xml:space="preserve">целью работы стало «Проектирование образовательного пространства ДОУ в условиях реализации ФГОС ДО». Для реализации данной цели </w:t>
      </w:r>
      <w:r>
        <w:t xml:space="preserve">педагогический коллектив работал над </w:t>
      </w:r>
      <w:r w:rsidR="002B04F8">
        <w:t xml:space="preserve">следующими </w:t>
      </w:r>
      <w:r>
        <w:t>задач</w:t>
      </w:r>
      <w:r w:rsidR="002B04F8">
        <w:t>ами</w:t>
      </w:r>
      <w:r>
        <w:t xml:space="preserve">: </w:t>
      </w:r>
    </w:p>
    <w:p w:rsidR="002B04F8" w:rsidRPr="002B04F8" w:rsidRDefault="002B04F8" w:rsidP="002B04F8">
      <w:pPr>
        <w:pStyle w:val="a5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>1.Обеспечить развитие кадрового потенциала в процессе реализации ФГОС.</w:t>
      </w:r>
    </w:p>
    <w:p w:rsidR="002B04F8" w:rsidRPr="002B04F8" w:rsidRDefault="002B04F8" w:rsidP="002B04F8">
      <w:pPr>
        <w:pStyle w:val="a5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 xml:space="preserve">2.Организовать </w:t>
      </w:r>
      <w:proofErr w:type="spellStart"/>
      <w:r w:rsidRPr="002B04F8">
        <w:rPr>
          <w:bCs/>
          <w:sz w:val="28"/>
          <w:szCs w:val="28"/>
        </w:rPr>
        <w:t>психолого</w:t>
      </w:r>
      <w:proofErr w:type="spellEnd"/>
      <w:r w:rsidRPr="002B04F8">
        <w:rPr>
          <w:bCs/>
          <w:sz w:val="28"/>
          <w:szCs w:val="28"/>
        </w:rPr>
        <w:t>–педагогическое сопровождение воспитанников в условиях реализации Образовательной программы:</w:t>
      </w:r>
    </w:p>
    <w:p w:rsidR="002B04F8" w:rsidRPr="002B04F8" w:rsidRDefault="002B04F8" w:rsidP="002B04F8">
      <w:pPr>
        <w:pStyle w:val="a5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>· внедрение адаптированных образовательных программ для воспитанников с ОВЗ;</w:t>
      </w:r>
    </w:p>
    <w:p w:rsidR="002B04F8" w:rsidRPr="002B04F8" w:rsidRDefault="002B04F8" w:rsidP="002B04F8">
      <w:pPr>
        <w:pStyle w:val="a5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 xml:space="preserve">· организация проектной деятельности с воспитанниками в </w:t>
      </w:r>
      <w:proofErr w:type="gramStart"/>
      <w:r w:rsidRPr="002B04F8">
        <w:rPr>
          <w:bCs/>
          <w:sz w:val="28"/>
          <w:szCs w:val="28"/>
        </w:rPr>
        <w:t>области  эстетического</w:t>
      </w:r>
      <w:proofErr w:type="gramEnd"/>
      <w:r w:rsidRPr="002B04F8">
        <w:rPr>
          <w:bCs/>
          <w:sz w:val="28"/>
          <w:szCs w:val="28"/>
        </w:rPr>
        <w:t xml:space="preserve"> развития;</w:t>
      </w:r>
    </w:p>
    <w:p w:rsidR="002B04F8" w:rsidRPr="002B04F8" w:rsidRDefault="002B04F8" w:rsidP="002B04F8">
      <w:pPr>
        <w:pStyle w:val="a5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>· речевое развитие дошкольников посредством театральной деятельности.</w:t>
      </w:r>
    </w:p>
    <w:p w:rsidR="002B04F8" w:rsidRPr="002B04F8" w:rsidRDefault="002B04F8" w:rsidP="002B04F8">
      <w:pPr>
        <w:pStyle w:val="default"/>
        <w:ind w:firstLine="709"/>
        <w:jc w:val="both"/>
        <w:rPr>
          <w:bCs/>
          <w:sz w:val="28"/>
          <w:szCs w:val="28"/>
        </w:rPr>
      </w:pPr>
      <w:r w:rsidRPr="002B04F8">
        <w:rPr>
          <w:bCs/>
          <w:sz w:val="28"/>
          <w:szCs w:val="28"/>
        </w:rPr>
        <w:t>3. Создать условия реализации ФГОС дошкольного образования в соответствии с планом мероприятий ДОУ, с целью обеспечения равенства возможностей для каждого ребенка в получении качественного дошкольного образования.</w:t>
      </w:r>
    </w:p>
    <w:p w:rsidR="004F17C3" w:rsidRDefault="00ED1E69" w:rsidP="00ED1E69">
      <w:pPr>
        <w:pStyle w:val="a3"/>
        <w:ind w:right="104" w:firstLine="709"/>
        <w:jc w:val="both"/>
        <w:rPr>
          <w:lang w:bidi="ar-SA"/>
        </w:rPr>
      </w:pPr>
      <w:r>
        <w:t xml:space="preserve">Для решения поставленных задач были проведены педагогические советы по темам: </w:t>
      </w:r>
      <w:r w:rsidR="004F17C3">
        <w:t>«Приоритетные направления образовательной политики  ДОУ»</w:t>
      </w:r>
      <w:r w:rsidR="004F17C3">
        <w:br/>
      </w:r>
      <w:r>
        <w:lastRenderedPageBreak/>
        <w:t xml:space="preserve">с целью </w:t>
      </w:r>
      <w:r w:rsidR="004F17C3">
        <w:t>утверждени</w:t>
      </w:r>
      <w:r>
        <w:t>я</w:t>
      </w:r>
      <w:r w:rsidR="004F17C3">
        <w:t xml:space="preserve"> перспектив в работе  коллектива на учебный год</w:t>
      </w:r>
      <w:r>
        <w:t xml:space="preserve">, «Об  организации  </w:t>
      </w:r>
      <w:proofErr w:type="spellStart"/>
      <w:r>
        <w:t>психолого</w:t>
      </w:r>
      <w:proofErr w:type="spellEnd"/>
      <w:r>
        <w:t>–</w:t>
      </w:r>
      <w:r w:rsidR="004F17C3">
        <w:t>педагогического сопровождения воспитанников  в условиях реализа</w:t>
      </w:r>
      <w:r>
        <w:t>ции Образовательной программы» для</w:t>
      </w:r>
      <w:r w:rsidR="004F17C3">
        <w:t xml:space="preserve"> выяв</w:t>
      </w:r>
      <w:r>
        <w:t>ления</w:t>
      </w:r>
      <w:r w:rsidR="004F17C3">
        <w:t xml:space="preserve"> эффективност</w:t>
      </w:r>
      <w:r>
        <w:t>и</w:t>
      </w:r>
      <w:r w:rsidR="004F17C3">
        <w:t xml:space="preserve"> психолого-педагогического сопровождения воспитанников  в условиях  реализации Образовательной программы</w:t>
      </w:r>
      <w:r>
        <w:t xml:space="preserve">, </w:t>
      </w:r>
      <w:r w:rsidR="004F17C3">
        <w:t> «Один день из жизни детского сада»  (Организация образовательной деятельности в ДОУ в условиях реализации ФГОС)</w:t>
      </w:r>
      <w:r>
        <w:t xml:space="preserve"> с целью</w:t>
      </w:r>
      <w:r w:rsidR="004F17C3">
        <w:t> повышени</w:t>
      </w:r>
      <w:r>
        <w:t>я</w:t>
      </w:r>
      <w:r w:rsidR="004F17C3">
        <w:t xml:space="preserve"> профессиональной компетентности  по основным направлениям ФГ</w:t>
      </w:r>
      <w:r>
        <w:t>ОС.</w:t>
      </w:r>
      <w:r w:rsidRPr="00ED1E69">
        <w:t xml:space="preserve"> </w:t>
      </w:r>
      <w:r>
        <w:t>Анализ работы за учебный год по годовым задачам, работа воспитателей и специалистов были осуществлены на итоговом педсовете, проведенном в онлайн-режиме «</w:t>
      </w:r>
      <w:r w:rsidR="004F17C3">
        <w:t>Результативность работы за 201</w:t>
      </w:r>
      <w:r>
        <w:t>9</w:t>
      </w:r>
      <w:r w:rsidR="004F17C3">
        <w:t>-20</w:t>
      </w:r>
      <w:r>
        <w:t>20</w:t>
      </w:r>
      <w:r w:rsidR="004F17C3">
        <w:t xml:space="preserve"> </w:t>
      </w:r>
      <w:r>
        <w:t>учебный год</w:t>
      </w:r>
      <w:r w:rsidR="004F17C3">
        <w:t>»</w:t>
      </w:r>
      <w:r>
        <w:t>.</w:t>
      </w:r>
    </w:p>
    <w:p w:rsidR="004F17C3" w:rsidRDefault="00DA60A6" w:rsidP="00322E23">
      <w:pPr>
        <w:pStyle w:val="a3"/>
        <w:ind w:right="104" w:firstLine="709"/>
        <w:jc w:val="both"/>
      </w:pPr>
      <w:r>
        <w:t xml:space="preserve">Не смотря на создавшиеся условия, мероприятия годового планы выполнены на 100%. Педагогический коллектив живо откликнулся на изменения в деятельности, в полном составе прошел обучение по новым условиям работы и </w:t>
      </w:r>
      <w:proofErr w:type="gramStart"/>
      <w:r>
        <w:t>в  режиме</w:t>
      </w:r>
      <w:proofErr w:type="gramEnd"/>
      <w:r>
        <w:t xml:space="preserve"> повышенной готовности перешел на работу в онлайн формате, продолжил систематическую образовательную и коррекционную деятельность с воспитанниками через организованные онлайн-группы. При открытии дежурных групп, с воспитанниками, не посещающими детский сад, была продолжена образовательная работа в онлайн-формате. </w:t>
      </w:r>
    </w:p>
    <w:p w:rsidR="00DA60A6" w:rsidRDefault="00DA60A6" w:rsidP="00322E23">
      <w:pPr>
        <w:pStyle w:val="a3"/>
        <w:ind w:right="104" w:firstLine="709"/>
        <w:jc w:val="both"/>
      </w:pPr>
    </w:p>
    <w:p w:rsidR="004F17C3" w:rsidRDefault="004F17C3" w:rsidP="004F17C3">
      <w:pPr>
        <w:pStyle w:val="1"/>
        <w:spacing w:before="5"/>
        <w:ind w:left="0" w:right="104" w:firstLine="709"/>
        <w:jc w:val="left"/>
      </w:pPr>
      <w:r>
        <w:t xml:space="preserve">Анализ выполнения </w:t>
      </w:r>
      <w:r w:rsidR="00ED1E69">
        <w:t>мероприятий</w:t>
      </w:r>
      <w:r>
        <w:t xml:space="preserve"> годового плана</w:t>
      </w:r>
    </w:p>
    <w:p w:rsidR="004F17C3" w:rsidRDefault="004F17C3" w:rsidP="004F17C3">
      <w:pPr>
        <w:pStyle w:val="a3"/>
        <w:ind w:right="104" w:firstLine="709"/>
        <w:rPr>
          <w:b/>
          <w:sz w:val="20"/>
        </w:rPr>
      </w:pPr>
    </w:p>
    <w:p w:rsidR="004F17C3" w:rsidRDefault="004F17C3" w:rsidP="004F17C3">
      <w:pPr>
        <w:pStyle w:val="a3"/>
        <w:spacing w:before="2"/>
        <w:ind w:right="104" w:firstLine="709"/>
        <w:rPr>
          <w:b/>
          <w:sz w:val="12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262"/>
        <w:gridCol w:w="1618"/>
        <w:gridCol w:w="1584"/>
        <w:gridCol w:w="2043"/>
      </w:tblGrid>
      <w:tr w:rsidR="004F17C3" w:rsidTr="00CF76D3">
        <w:trPr>
          <w:trHeight w:val="642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618" w:type="dxa"/>
          </w:tcPr>
          <w:p w:rsidR="004F17C3" w:rsidRDefault="004F17C3" w:rsidP="00ED1E69">
            <w:pPr>
              <w:pStyle w:val="TableParagraph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Количество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Выполнено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Причины</w:t>
            </w:r>
          </w:p>
          <w:p w:rsidR="004F17C3" w:rsidRDefault="004F17C3" w:rsidP="00ED1E69">
            <w:pPr>
              <w:pStyle w:val="TableParagraph"/>
              <w:spacing w:line="308" w:lineRule="exact"/>
              <w:ind w:right="104"/>
              <w:jc w:val="center"/>
              <w:rPr>
                <w:sz w:val="28"/>
              </w:rPr>
            </w:pPr>
            <w:r>
              <w:rPr>
                <w:sz w:val="28"/>
              </w:rPr>
              <w:t>невыполнения</w:t>
            </w:r>
          </w:p>
        </w:tc>
      </w:tr>
      <w:tr w:rsidR="00ED1E69" w:rsidTr="00CF76D3">
        <w:trPr>
          <w:trHeight w:val="642"/>
        </w:trPr>
        <w:tc>
          <w:tcPr>
            <w:tcW w:w="674" w:type="dxa"/>
          </w:tcPr>
          <w:p w:rsidR="00ED1E69" w:rsidRDefault="00ED1E69" w:rsidP="00CF76D3">
            <w:pPr>
              <w:pStyle w:val="TableParagraph"/>
              <w:ind w:right="104" w:firstLine="709"/>
              <w:rPr>
                <w:sz w:val="28"/>
              </w:rPr>
            </w:pPr>
          </w:p>
        </w:tc>
        <w:tc>
          <w:tcPr>
            <w:tcW w:w="3262" w:type="dxa"/>
          </w:tcPr>
          <w:p w:rsidR="00ED1E69" w:rsidRDefault="00ED1E69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Общее собрание коллектива</w:t>
            </w:r>
          </w:p>
        </w:tc>
        <w:tc>
          <w:tcPr>
            <w:tcW w:w="1618" w:type="dxa"/>
          </w:tcPr>
          <w:p w:rsidR="00ED1E69" w:rsidRDefault="00ED1E69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ED1E69" w:rsidRDefault="00ED1E69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ED1E69" w:rsidRDefault="00ED1E69" w:rsidP="00ED1E69">
            <w:pPr>
              <w:pStyle w:val="TableParagraph"/>
              <w:ind w:right="104"/>
              <w:jc w:val="center"/>
              <w:rPr>
                <w:sz w:val="28"/>
              </w:rPr>
            </w:pPr>
          </w:p>
        </w:tc>
      </w:tr>
      <w:tr w:rsidR="004F17C3" w:rsidTr="00CF76D3">
        <w:trPr>
          <w:trHeight w:val="496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Пед</w:t>
            </w:r>
            <w:r w:rsidR="00DA60A6">
              <w:rPr>
                <w:sz w:val="28"/>
              </w:rPr>
              <w:t xml:space="preserve">агогические </w:t>
            </w:r>
            <w:r>
              <w:rPr>
                <w:sz w:val="28"/>
              </w:rPr>
              <w:t>советы</w:t>
            </w:r>
          </w:p>
        </w:tc>
        <w:tc>
          <w:tcPr>
            <w:tcW w:w="1618" w:type="dxa"/>
          </w:tcPr>
          <w:p w:rsidR="004F17C3" w:rsidRDefault="00DA60A6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</w:tr>
      <w:tr w:rsidR="004F17C3" w:rsidTr="00CF76D3">
        <w:trPr>
          <w:trHeight w:val="474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Консультации</w:t>
            </w:r>
          </w:p>
        </w:tc>
        <w:tc>
          <w:tcPr>
            <w:tcW w:w="1618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</w:tr>
      <w:tr w:rsidR="004F17C3" w:rsidTr="00CF76D3">
        <w:trPr>
          <w:trHeight w:val="643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Открытые просмотры</w:t>
            </w:r>
          </w:p>
        </w:tc>
        <w:tc>
          <w:tcPr>
            <w:tcW w:w="1618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DF0461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</w:t>
            </w:r>
            <w:r w:rsidR="004F17C3">
              <w:rPr>
                <w:sz w:val="28"/>
              </w:rPr>
              <w:t>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308" w:lineRule="exact"/>
              <w:ind w:right="104"/>
              <w:rPr>
                <w:sz w:val="28"/>
              </w:rPr>
            </w:pPr>
          </w:p>
        </w:tc>
      </w:tr>
      <w:tr w:rsidR="004F17C3" w:rsidTr="00CF76D3">
        <w:trPr>
          <w:trHeight w:val="645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spacing w:line="317" w:lineRule="exact"/>
              <w:ind w:right="104" w:firstLine="709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spacing w:line="317" w:lineRule="exact"/>
              <w:ind w:right="104"/>
              <w:rPr>
                <w:sz w:val="28"/>
              </w:rPr>
            </w:pPr>
            <w:r>
              <w:rPr>
                <w:sz w:val="28"/>
              </w:rPr>
              <w:t>Медико-педагогические</w:t>
            </w:r>
          </w:p>
          <w:p w:rsidR="004F17C3" w:rsidRDefault="004F17C3" w:rsidP="00ED1E69">
            <w:pPr>
              <w:pStyle w:val="TableParagraph"/>
              <w:spacing w:line="308" w:lineRule="exact"/>
              <w:ind w:right="104"/>
              <w:rPr>
                <w:sz w:val="28"/>
              </w:rPr>
            </w:pPr>
            <w:r>
              <w:rPr>
                <w:sz w:val="28"/>
              </w:rPr>
              <w:t>совещания</w:t>
            </w:r>
          </w:p>
        </w:tc>
        <w:tc>
          <w:tcPr>
            <w:tcW w:w="1618" w:type="dxa"/>
          </w:tcPr>
          <w:p w:rsidR="004F17C3" w:rsidRDefault="00DA60A6" w:rsidP="00ED1E69">
            <w:pPr>
              <w:pStyle w:val="TableParagraph"/>
              <w:spacing w:line="317" w:lineRule="exact"/>
              <w:ind w:right="104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317" w:lineRule="exact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</w:tr>
      <w:tr w:rsidR="004F17C3" w:rsidTr="00CF76D3">
        <w:trPr>
          <w:trHeight w:val="474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Оперативный контроль</w:t>
            </w:r>
          </w:p>
        </w:tc>
        <w:tc>
          <w:tcPr>
            <w:tcW w:w="1618" w:type="dxa"/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</w:tr>
      <w:tr w:rsidR="004F17C3" w:rsidTr="00CF76D3">
        <w:trPr>
          <w:trHeight w:val="472"/>
        </w:trPr>
        <w:tc>
          <w:tcPr>
            <w:tcW w:w="674" w:type="dxa"/>
          </w:tcPr>
          <w:p w:rsidR="004F17C3" w:rsidRDefault="004F17C3" w:rsidP="00CF76D3">
            <w:pPr>
              <w:pStyle w:val="TableParagraph"/>
              <w:ind w:right="104" w:firstLine="709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262" w:type="dxa"/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Тематический контроль</w:t>
            </w:r>
          </w:p>
        </w:tc>
        <w:tc>
          <w:tcPr>
            <w:tcW w:w="1618" w:type="dxa"/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  <w:tc>
          <w:tcPr>
            <w:tcW w:w="1584" w:type="dxa"/>
            <w:tcBorders>
              <w:right w:val="single" w:sz="6" w:space="0" w:color="000000"/>
            </w:tcBorders>
          </w:tcPr>
          <w:p w:rsidR="004F17C3" w:rsidRDefault="004F17C3" w:rsidP="00ED1E69">
            <w:pPr>
              <w:pStyle w:val="TableParagraph"/>
              <w:ind w:right="104"/>
              <w:rPr>
                <w:sz w:val="28"/>
              </w:rPr>
            </w:pPr>
            <w:r>
              <w:rPr>
                <w:sz w:val="28"/>
              </w:rPr>
              <w:t>100%</w:t>
            </w:r>
          </w:p>
        </w:tc>
        <w:tc>
          <w:tcPr>
            <w:tcW w:w="2043" w:type="dxa"/>
            <w:tcBorders>
              <w:left w:val="single" w:sz="6" w:space="0" w:color="000000"/>
            </w:tcBorders>
          </w:tcPr>
          <w:p w:rsidR="004F17C3" w:rsidRDefault="004F17C3" w:rsidP="00ED1E69">
            <w:pPr>
              <w:pStyle w:val="TableParagraph"/>
              <w:spacing w:line="240" w:lineRule="auto"/>
              <w:ind w:right="104"/>
              <w:rPr>
                <w:sz w:val="28"/>
              </w:rPr>
            </w:pPr>
          </w:p>
        </w:tc>
      </w:tr>
    </w:tbl>
    <w:p w:rsidR="004F17C3" w:rsidRDefault="004F17C3" w:rsidP="004F17C3">
      <w:pPr>
        <w:pStyle w:val="a3"/>
        <w:spacing w:before="5"/>
        <w:ind w:right="104" w:firstLine="709"/>
        <w:rPr>
          <w:b/>
          <w:sz w:val="19"/>
        </w:rPr>
      </w:pPr>
    </w:p>
    <w:p w:rsidR="00ED1E69" w:rsidRDefault="00ED1E69" w:rsidP="004F17C3">
      <w:pPr>
        <w:pStyle w:val="a3"/>
        <w:spacing w:before="101"/>
        <w:ind w:right="104" w:firstLine="709"/>
        <w:rPr>
          <w:rFonts w:ascii="Wingdings" w:hAnsi="Wingdings"/>
        </w:rPr>
      </w:pPr>
    </w:p>
    <w:p w:rsidR="00ED1E69" w:rsidRDefault="00ED1E69" w:rsidP="00ED1E69">
      <w:pPr>
        <w:pStyle w:val="a3"/>
        <w:ind w:right="104" w:firstLine="709"/>
        <w:jc w:val="both"/>
      </w:pPr>
      <w:r>
        <w:t>Согласно плана-графика повышения квалификации курсовую подготовку прошли 100% педагогов.</w:t>
      </w:r>
    </w:p>
    <w:p w:rsidR="00B3431E" w:rsidRDefault="00DF0461" w:rsidP="00322E23">
      <w:pPr>
        <w:pStyle w:val="a3"/>
        <w:spacing w:line="320" w:lineRule="exact"/>
        <w:ind w:right="104" w:firstLine="709"/>
        <w:jc w:val="both"/>
      </w:pPr>
      <w:r>
        <w:t>С воспитанниками б</w:t>
      </w:r>
      <w:r w:rsidR="00575FA0">
        <w:t>ыли проведены праздн</w:t>
      </w:r>
      <w:r>
        <w:t>ичные мероприятия</w:t>
      </w:r>
      <w:r w:rsidR="00575FA0">
        <w:t>:</w:t>
      </w:r>
    </w:p>
    <w:p w:rsidR="00B3431E" w:rsidRDefault="00575FA0" w:rsidP="00322E23">
      <w:pPr>
        <w:pStyle w:val="a3"/>
        <w:ind w:right="104" w:firstLine="709"/>
        <w:jc w:val="both"/>
      </w:pPr>
      <w:r>
        <w:t>«День Знаний».</w:t>
      </w:r>
    </w:p>
    <w:p w:rsidR="00B3431E" w:rsidRDefault="00575FA0" w:rsidP="00322E23">
      <w:pPr>
        <w:pStyle w:val="a3"/>
        <w:ind w:right="104" w:firstLine="709"/>
        <w:jc w:val="both"/>
      </w:pPr>
      <w:r>
        <w:t xml:space="preserve">«В гостях у осени». Ежегодные </w:t>
      </w:r>
      <w:proofErr w:type="spellStart"/>
      <w:r>
        <w:t>Осенины</w:t>
      </w:r>
      <w:proofErr w:type="spellEnd"/>
      <w:r>
        <w:t xml:space="preserve"> помогают закрепить представление детей об этом времени года, урожая, труде взрослых в сельском хозяйстве.</w:t>
      </w:r>
    </w:p>
    <w:p w:rsidR="00B3431E" w:rsidRDefault="00575FA0" w:rsidP="00322E23">
      <w:pPr>
        <w:pStyle w:val="a3"/>
        <w:ind w:right="104" w:firstLine="709"/>
        <w:jc w:val="both"/>
      </w:pPr>
      <w:r>
        <w:t>«Новогодний праздник». В процессе подготовки в проведении была организована работа «Мастерской Деда Мороза». Изготовление подарков для своих близких. Выставка поделок «Новогодняя елка». Продолжали знакомство с традициями празднования Нового года.</w:t>
      </w:r>
    </w:p>
    <w:p w:rsidR="00B3431E" w:rsidRDefault="00575FA0" w:rsidP="00322E23">
      <w:pPr>
        <w:pStyle w:val="a3"/>
        <w:ind w:right="104" w:firstLine="709"/>
        <w:jc w:val="both"/>
      </w:pPr>
      <w:r>
        <w:lastRenderedPageBreak/>
        <w:t>«День матери». Приглашение мам и бабушек в гости в группу. Дети старш</w:t>
      </w:r>
      <w:r w:rsidR="00DF0461">
        <w:t>их</w:t>
      </w:r>
      <w:r>
        <w:t xml:space="preserve"> группы показали концерт, конкурсы, аттракционы. Выставка детских рисунков «При солнышке тепло, при матери добро». Мероприятие проводилось с целью воспитания бережного отношения к матери.</w:t>
      </w:r>
    </w:p>
    <w:p w:rsidR="00B3431E" w:rsidRDefault="00575FA0" w:rsidP="00575FA0">
      <w:pPr>
        <w:pStyle w:val="a3"/>
        <w:ind w:right="104" w:firstLine="709"/>
        <w:jc w:val="both"/>
      </w:pPr>
      <w:r>
        <w:t>«День защитника Отечества». Дети продолжили знакомство с Российской армией. С почетной обязанностью защищать Родину, стремление быть сильными и</w:t>
      </w:r>
      <w:r>
        <w:rPr>
          <w:spacing w:val="1"/>
        </w:rPr>
        <w:t xml:space="preserve"> </w:t>
      </w:r>
      <w:proofErr w:type="gramStart"/>
      <w:r>
        <w:t>смелыми</w:t>
      </w:r>
      <w:r>
        <w:rPr>
          <w:i/>
        </w:rPr>
        <w:t>.у</w:t>
      </w:r>
      <w:proofErr w:type="gramEnd"/>
      <w:r>
        <w:rPr>
          <w:i/>
        </w:rPr>
        <w:t>3</w:t>
      </w:r>
    </w:p>
    <w:p w:rsidR="00B3431E" w:rsidRDefault="00575FA0" w:rsidP="00322E23">
      <w:pPr>
        <w:pStyle w:val="a3"/>
        <w:spacing w:line="242" w:lineRule="auto"/>
        <w:ind w:right="104" w:firstLine="709"/>
        <w:jc w:val="both"/>
      </w:pPr>
      <w:r>
        <w:t>«Разудалая Масленица». Этот праздник проводился в детском саду для знакомства детей с обычаями и традициями народов</w:t>
      </w:r>
      <w:r>
        <w:rPr>
          <w:spacing w:val="-10"/>
        </w:rPr>
        <w:t xml:space="preserve"> </w:t>
      </w:r>
      <w:r>
        <w:t>России.</w:t>
      </w:r>
    </w:p>
    <w:p w:rsidR="00B3431E" w:rsidRDefault="00DF0461" w:rsidP="00322E23">
      <w:pPr>
        <w:pStyle w:val="a3"/>
        <w:ind w:right="104" w:firstLine="709"/>
        <w:jc w:val="both"/>
      </w:pPr>
      <w:r>
        <w:t xml:space="preserve">Празднование </w:t>
      </w:r>
      <w:r w:rsidR="00575FA0">
        <w:t>«День Победы»</w:t>
      </w:r>
      <w:r>
        <w:t xml:space="preserve"> состоялось в онлайн-формате</w:t>
      </w:r>
      <w:r w:rsidR="00575FA0">
        <w:t>.</w:t>
      </w:r>
      <w:r>
        <w:t xml:space="preserve"> Воспитанники вместе с родителями активно участвовали во всех организованных акциях: украшали окна, исполняли песню «Катюша», делали поделки и открытки, зажигали свечи Памяти.</w:t>
      </w:r>
    </w:p>
    <w:p w:rsidR="002B3E26" w:rsidRDefault="00575FA0" w:rsidP="00322E23">
      <w:pPr>
        <w:pStyle w:val="a3"/>
        <w:ind w:right="104" w:firstLine="709"/>
        <w:jc w:val="both"/>
      </w:pPr>
      <w:r>
        <w:t>Ежегодн</w:t>
      </w:r>
      <w:r w:rsidR="00DF0461">
        <w:t>ый</w:t>
      </w:r>
      <w:r>
        <w:t xml:space="preserve"> «Выпуск детей в школу»</w:t>
      </w:r>
      <w:r w:rsidR="00DF0461">
        <w:t xml:space="preserve"> также был организован в онлайн-формате по рекомендациям «Системы образования»</w:t>
      </w:r>
      <w:r w:rsidR="002B3E26">
        <w:t>.</w:t>
      </w:r>
    </w:p>
    <w:p w:rsidR="00B3431E" w:rsidRDefault="00575FA0" w:rsidP="00322E23">
      <w:pPr>
        <w:pStyle w:val="a3"/>
        <w:ind w:right="104" w:firstLine="709"/>
        <w:jc w:val="both"/>
      </w:pPr>
      <w:r>
        <w:t>«День защиты детей»</w:t>
      </w:r>
      <w:r w:rsidR="002B3E26">
        <w:t xml:space="preserve"> и мероприятия летнего оздоровительного периода проводились в двух форматах – </w:t>
      </w:r>
      <w:proofErr w:type="spellStart"/>
      <w:r w:rsidR="002B3E26">
        <w:t>оффлан</w:t>
      </w:r>
      <w:proofErr w:type="spellEnd"/>
      <w:r w:rsidR="002B3E26">
        <w:t xml:space="preserve"> для посещающих детский сад с соблюдением мер предосторожности и онлайн для воспитанников, находящихся в домашних условиях. </w:t>
      </w:r>
      <w:r>
        <w:t xml:space="preserve"> К каждому празднику организовывались выставки детских рисунков,</w:t>
      </w:r>
      <w:r>
        <w:rPr>
          <w:spacing w:val="-1"/>
        </w:rPr>
        <w:t xml:space="preserve"> </w:t>
      </w:r>
      <w:r>
        <w:t>фотографий</w:t>
      </w:r>
      <w:r w:rsidR="002B3E26">
        <w:t xml:space="preserve"> в доступных форматах</w:t>
      </w:r>
      <w:r>
        <w:t>.</w:t>
      </w:r>
    </w:p>
    <w:p w:rsidR="00B3431E" w:rsidRDefault="00B3431E" w:rsidP="00322E23">
      <w:pPr>
        <w:pStyle w:val="a3"/>
        <w:ind w:right="104" w:firstLine="709"/>
        <w:rPr>
          <w:sz w:val="21"/>
        </w:rPr>
      </w:pPr>
    </w:p>
    <w:p w:rsidR="002B3E26" w:rsidRDefault="002B3E26" w:rsidP="00322E23">
      <w:pPr>
        <w:pStyle w:val="1"/>
        <w:spacing w:before="86" w:line="278" w:lineRule="auto"/>
        <w:ind w:left="0" w:right="104" w:firstLine="709"/>
        <w:jc w:val="left"/>
      </w:pPr>
    </w:p>
    <w:p w:rsidR="00B3431E" w:rsidRDefault="002B3E26" w:rsidP="00322E23">
      <w:pPr>
        <w:pStyle w:val="1"/>
        <w:spacing w:before="86" w:line="278" w:lineRule="auto"/>
        <w:ind w:left="0" w:right="104" w:firstLine="709"/>
        <w:jc w:val="left"/>
      </w:pPr>
      <w:r>
        <w:t>Д</w:t>
      </w:r>
      <w:r w:rsidR="00575FA0">
        <w:t xml:space="preserve">остижения педагогического коллектива и </w:t>
      </w:r>
      <w:r>
        <w:t>воспитанников</w:t>
      </w:r>
    </w:p>
    <w:p w:rsidR="00327F1C" w:rsidRDefault="00327F1C" w:rsidP="00DF28C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>
        <w:rPr>
          <w:sz w:val="28"/>
        </w:rPr>
        <w:t xml:space="preserve">Муниципальный конкурс по </w:t>
      </w:r>
      <w:proofErr w:type="gramStart"/>
      <w:r>
        <w:rPr>
          <w:sz w:val="28"/>
        </w:rPr>
        <w:t xml:space="preserve">ПДД </w:t>
      </w:r>
      <w:r>
        <w:rPr>
          <w:sz w:val="28"/>
        </w:rPr>
        <w:t xml:space="preserve"> «</w:t>
      </w:r>
      <w:proofErr w:type="gramEnd"/>
      <w:r>
        <w:rPr>
          <w:sz w:val="28"/>
        </w:rPr>
        <w:t>Зеленый огонек»</w:t>
      </w:r>
      <w:r w:rsidR="00DF28C9">
        <w:rPr>
          <w:sz w:val="28"/>
        </w:rPr>
        <w:t xml:space="preserve"> - отборочный тур</w:t>
      </w:r>
      <w:r>
        <w:rPr>
          <w:sz w:val="28"/>
        </w:rPr>
        <w:t xml:space="preserve"> </w:t>
      </w:r>
      <w:r>
        <w:rPr>
          <w:sz w:val="28"/>
        </w:rPr>
        <w:t>(</w:t>
      </w:r>
      <w:r w:rsidR="00DF28C9">
        <w:rPr>
          <w:sz w:val="28"/>
        </w:rPr>
        <w:t>Грамота за I</w:t>
      </w:r>
      <w:r w:rsidR="00DF28C9">
        <w:rPr>
          <w:spacing w:val="-1"/>
          <w:sz w:val="28"/>
        </w:rPr>
        <w:t xml:space="preserve"> </w:t>
      </w:r>
      <w:r w:rsidR="00DF28C9">
        <w:rPr>
          <w:sz w:val="28"/>
        </w:rPr>
        <w:t>место</w:t>
      </w:r>
      <w:r>
        <w:rPr>
          <w:sz w:val="28"/>
        </w:rPr>
        <w:t>)</w:t>
      </w:r>
    </w:p>
    <w:p w:rsidR="00DF28C9" w:rsidRPr="00DF28C9" w:rsidRDefault="00DF28C9" w:rsidP="00DF28C9">
      <w:pPr>
        <w:pStyle w:val="a4"/>
        <w:numPr>
          <w:ilvl w:val="0"/>
          <w:numId w:val="1"/>
        </w:numPr>
        <w:ind w:left="0" w:firstLine="709"/>
        <w:rPr>
          <w:sz w:val="28"/>
        </w:rPr>
      </w:pPr>
      <w:r w:rsidRPr="00DF28C9">
        <w:rPr>
          <w:sz w:val="28"/>
        </w:rPr>
        <w:t xml:space="preserve">Муниципальный конкурс по </w:t>
      </w:r>
      <w:proofErr w:type="gramStart"/>
      <w:r w:rsidRPr="00DF28C9">
        <w:rPr>
          <w:sz w:val="28"/>
        </w:rPr>
        <w:t>ПДД  «</w:t>
      </w:r>
      <w:proofErr w:type="gramEnd"/>
      <w:r w:rsidRPr="00DF28C9">
        <w:rPr>
          <w:sz w:val="28"/>
        </w:rPr>
        <w:t>Зеленый огонек» (Грамота за III место)</w:t>
      </w:r>
    </w:p>
    <w:p w:rsidR="00DF28C9" w:rsidRDefault="00DF28C9" w:rsidP="00CC5D41">
      <w:pPr>
        <w:pStyle w:val="a4"/>
        <w:numPr>
          <w:ilvl w:val="0"/>
          <w:numId w:val="1"/>
        </w:numPr>
        <w:tabs>
          <w:tab w:val="left" w:pos="821"/>
        </w:tabs>
        <w:spacing w:before="86" w:line="278" w:lineRule="auto"/>
        <w:ind w:left="0" w:right="104" w:firstLine="709"/>
      </w:pPr>
      <w:r w:rsidRPr="00DF28C9">
        <w:rPr>
          <w:sz w:val="28"/>
        </w:rPr>
        <w:t xml:space="preserve">Муниципальный конкурс «Интеллектуальный турнир» </w:t>
      </w:r>
      <w:r w:rsidRPr="00DF28C9">
        <w:rPr>
          <w:sz w:val="28"/>
        </w:rPr>
        <w:t xml:space="preserve">- отборочный тур </w:t>
      </w:r>
      <w:r>
        <w:rPr>
          <w:sz w:val="28"/>
        </w:rPr>
        <w:t>(Грамота за I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место)</w:t>
      </w:r>
    </w:p>
    <w:p w:rsidR="00DF28C9" w:rsidRDefault="00DF28C9" w:rsidP="00DF28C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DF28C9">
        <w:rPr>
          <w:sz w:val="28"/>
        </w:rPr>
        <w:t>Муниципальный конкурс «</w:t>
      </w:r>
      <w:r w:rsidRPr="00DF28C9">
        <w:rPr>
          <w:sz w:val="28"/>
        </w:rPr>
        <w:t>Интеллектуальный турнир</w:t>
      </w:r>
      <w:r w:rsidRPr="00DF28C9">
        <w:rPr>
          <w:sz w:val="28"/>
        </w:rPr>
        <w:t xml:space="preserve">» (Грамота </w:t>
      </w:r>
      <w:r>
        <w:rPr>
          <w:sz w:val="28"/>
        </w:rPr>
        <w:t xml:space="preserve">за </w:t>
      </w:r>
      <w:r w:rsidRPr="00DF28C9">
        <w:rPr>
          <w:sz w:val="28"/>
        </w:rPr>
        <w:t>участие</w:t>
      </w:r>
      <w:r w:rsidRPr="00DF28C9">
        <w:rPr>
          <w:sz w:val="28"/>
        </w:rPr>
        <w:t>)</w:t>
      </w:r>
    </w:p>
    <w:p w:rsidR="00BC483E" w:rsidRDefault="00DF28C9" w:rsidP="00BC483E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DF28C9">
        <w:rPr>
          <w:sz w:val="28"/>
        </w:rPr>
        <w:t xml:space="preserve">Муниципальный </w:t>
      </w:r>
      <w:r>
        <w:rPr>
          <w:sz w:val="28"/>
        </w:rPr>
        <w:t xml:space="preserve">творческий </w:t>
      </w:r>
      <w:r w:rsidRPr="00DF28C9">
        <w:rPr>
          <w:sz w:val="28"/>
        </w:rPr>
        <w:t>конкурс «</w:t>
      </w:r>
      <w:proofErr w:type="spellStart"/>
      <w:r>
        <w:rPr>
          <w:sz w:val="28"/>
        </w:rPr>
        <w:t>Автосемья</w:t>
      </w:r>
      <w:proofErr w:type="spellEnd"/>
      <w:r w:rsidRPr="00DF28C9">
        <w:rPr>
          <w:sz w:val="28"/>
        </w:rPr>
        <w:t>» (</w:t>
      </w:r>
      <w:r>
        <w:rPr>
          <w:sz w:val="28"/>
        </w:rPr>
        <w:t xml:space="preserve">2 </w:t>
      </w:r>
      <w:r w:rsidRPr="00DF28C9">
        <w:rPr>
          <w:sz w:val="28"/>
        </w:rPr>
        <w:t>Грамот</w:t>
      </w:r>
      <w:r>
        <w:rPr>
          <w:sz w:val="28"/>
        </w:rPr>
        <w:t>ы</w:t>
      </w:r>
      <w:r w:rsidRPr="00DF28C9">
        <w:rPr>
          <w:sz w:val="28"/>
        </w:rPr>
        <w:t xml:space="preserve"> за участие)</w:t>
      </w:r>
    </w:p>
    <w:p w:rsidR="00836C5B" w:rsidRDefault="00DF28C9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BC483E">
        <w:rPr>
          <w:sz w:val="28"/>
        </w:rPr>
        <w:t xml:space="preserve">Муниципальный </w:t>
      </w:r>
      <w:r w:rsidR="00BC483E" w:rsidRPr="00BC483E">
        <w:rPr>
          <w:sz w:val="28"/>
        </w:rPr>
        <w:t>Экологический конкурс</w:t>
      </w:r>
      <w:r w:rsidRPr="00BC483E">
        <w:rPr>
          <w:sz w:val="28"/>
        </w:rPr>
        <w:t xml:space="preserve"> «</w:t>
      </w:r>
      <w:r w:rsidR="00BC483E" w:rsidRPr="00BC483E">
        <w:rPr>
          <w:sz w:val="28"/>
        </w:rPr>
        <w:t>Здоровье планеты в моих руках</w:t>
      </w:r>
      <w:r w:rsidRPr="00BC483E">
        <w:rPr>
          <w:sz w:val="28"/>
        </w:rPr>
        <w:t>» (</w:t>
      </w:r>
      <w:r w:rsidR="002153E9">
        <w:rPr>
          <w:sz w:val="28"/>
        </w:rPr>
        <w:t>3</w:t>
      </w:r>
      <w:r w:rsidR="00BC483E">
        <w:rPr>
          <w:sz w:val="28"/>
        </w:rPr>
        <w:t xml:space="preserve"> Грамоты за участие)</w:t>
      </w:r>
    </w:p>
    <w:p w:rsidR="002153E9" w:rsidRPr="00836C5B" w:rsidRDefault="00836C5B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>
        <w:rPr>
          <w:sz w:val="28"/>
        </w:rPr>
        <w:t xml:space="preserve">Муниципальный </w:t>
      </w:r>
      <w:bookmarkStart w:id="0" w:name="_GoBack"/>
      <w:bookmarkEnd w:id="0"/>
      <w:r w:rsidR="002153E9" w:rsidRPr="00836C5B">
        <w:rPr>
          <w:sz w:val="28"/>
        </w:rPr>
        <w:t>творческий конкурс «Книга своими руками» (2 Диплома за участие)</w:t>
      </w:r>
    </w:p>
    <w:p w:rsidR="00011AB5" w:rsidRPr="00011AB5" w:rsidRDefault="00BC483E" w:rsidP="00011AB5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>
        <w:rPr>
          <w:sz w:val="28"/>
        </w:rPr>
        <w:t>Международная викторина для дошкольников «Народы России»</w:t>
      </w:r>
      <w:r w:rsidRPr="00BC483E">
        <w:t xml:space="preserve"> </w:t>
      </w:r>
      <w:r>
        <w:t>(Диплом 1-й степени)</w:t>
      </w:r>
    </w:p>
    <w:p w:rsidR="00BC483E" w:rsidRPr="00011AB5" w:rsidRDefault="00BC483E" w:rsidP="00011AB5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011AB5">
        <w:rPr>
          <w:sz w:val="28"/>
        </w:rPr>
        <w:t>Всероссийск</w:t>
      </w:r>
      <w:r w:rsidRPr="00011AB5">
        <w:rPr>
          <w:sz w:val="28"/>
        </w:rPr>
        <w:t xml:space="preserve">ий дистанционный </w:t>
      </w:r>
      <w:r w:rsidRPr="00011AB5">
        <w:rPr>
          <w:sz w:val="28"/>
        </w:rPr>
        <w:t>конкурс</w:t>
      </w:r>
      <w:r w:rsidRPr="00011AB5">
        <w:rPr>
          <w:sz w:val="28"/>
        </w:rPr>
        <w:t xml:space="preserve"> </w:t>
      </w:r>
      <w:r w:rsidRPr="00011AB5">
        <w:rPr>
          <w:sz w:val="28"/>
        </w:rPr>
        <w:t xml:space="preserve">«Воспитатель года </w:t>
      </w:r>
      <w:r w:rsidRPr="00011AB5">
        <w:rPr>
          <w:sz w:val="28"/>
        </w:rPr>
        <w:t>России</w:t>
      </w:r>
      <w:r w:rsidRPr="00011AB5">
        <w:rPr>
          <w:sz w:val="28"/>
        </w:rPr>
        <w:t xml:space="preserve"> – 2019» (Диплом</w:t>
      </w:r>
      <w:r w:rsidR="00011AB5" w:rsidRPr="00011AB5">
        <w:rPr>
          <w:sz w:val="28"/>
        </w:rPr>
        <w:t>)</w:t>
      </w:r>
    </w:p>
    <w:p w:rsidR="00DF28C9" w:rsidRPr="00DF28C9" w:rsidRDefault="00011AB5" w:rsidP="00DF28C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>
        <w:rPr>
          <w:sz w:val="28"/>
        </w:rPr>
        <w:lastRenderedPageBreak/>
        <w:t>Международный профессиональный конкурс для педагогических работников «Лучшая методическая разработка дошкольной образовательной организации (Диплом участника)</w:t>
      </w:r>
    </w:p>
    <w:p w:rsidR="00011AB5" w:rsidRDefault="00011AB5" w:rsidP="00011AB5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>
        <w:rPr>
          <w:sz w:val="28"/>
        </w:rPr>
        <w:t>Муниципальная акция «Блинный фестиваль»</w:t>
      </w:r>
      <w:r>
        <w:rPr>
          <w:spacing w:val="-3"/>
          <w:sz w:val="28"/>
        </w:rPr>
        <w:t xml:space="preserve"> </w:t>
      </w:r>
      <w:r>
        <w:rPr>
          <w:sz w:val="28"/>
        </w:rPr>
        <w:t>(Диплом)</w:t>
      </w:r>
    </w:p>
    <w:p w:rsidR="002153E9" w:rsidRDefault="00011AB5" w:rsidP="002153E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011AB5">
        <w:rPr>
          <w:sz w:val="28"/>
        </w:rPr>
        <w:t>Городской</w:t>
      </w:r>
      <w:r w:rsidRPr="00011AB5">
        <w:rPr>
          <w:sz w:val="28"/>
        </w:rPr>
        <w:tab/>
        <w:t>творческий конкурс «</w:t>
      </w:r>
      <w:r>
        <w:rPr>
          <w:sz w:val="28"/>
        </w:rPr>
        <w:t>Душа наша, Масленица</w:t>
      </w:r>
      <w:r w:rsidRPr="00011AB5">
        <w:rPr>
          <w:sz w:val="28"/>
        </w:rPr>
        <w:t>» (Диплома за участие)</w:t>
      </w:r>
    </w:p>
    <w:p w:rsidR="002153E9" w:rsidRDefault="002153E9" w:rsidP="002153E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2153E9">
        <w:rPr>
          <w:sz w:val="28"/>
        </w:rPr>
        <w:t>Муниципальный творческий конкурс «Новогодняя игрушка» (2 Грамот</w:t>
      </w:r>
      <w:r>
        <w:rPr>
          <w:sz w:val="28"/>
        </w:rPr>
        <w:t>ы</w:t>
      </w:r>
      <w:r w:rsidRPr="002153E9">
        <w:rPr>
          <w:sz w:val="28"/>
        </w:rPr>
        <w:t xml:space="preserve"> за III место)</w:t>
      </w:r>
    </w:p>
    <w:p w:rsidR="002153E9" w:rsidRDefault="002153E9" w:rsidP="002153E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2153E9">
        <w:rPr>
          <w:sz w:val="28"/>
        </w:rPr>
        <w:t xml:space="preserve">Праздничное шествие </w:t>
      </w:r>
      <w:r w:rsidRPr="002153E9">
        <w:rPr>
          <w:sz w:val="28"/>
        </w:rPr>
        <w:t>«</w:t>
      </w:r>
      <w:r w:rsidRPr="002153E9">
        <w:rPr>
          <w:sz w:val="28"/>
        </w:rPr>
        <w:t>М</w:t>
      </w:r>
      <w:r w:rsidRPr="002153E9">
        <w:rPr>
          <w:sz w:val="28"/>
        </w:rPr>
        <w:t>асленич</w:t>
      </w:r>
      <w:r w:rsidRPr="002153E9">
        <w:rPr>
          <w:sz w:val="28"/>
        </w:rPr>
        <w:t>ный поезд</w:t>
      </w:r>
      <w:r w:rsidRPr="002153E9">
        <w:rPr>
          <w:spacing w:val="-5"/>
          <w:sz w:val="28"/>
        </w:rPr>
        <w:t xml:space="preserve">» </w:t>
      </w:r>
      <w:r w:rsidRPr="002153E9">
        <w:rPr>
          <w:sz w:val="28"/>
        </w:rPr>
        <w:t>(Диплом)</w:t>
      </w:r>
    </w:p>
    <w:p w:rsidR="002153E9" w:rsidRDefault="002153E9" w:rsidP="002153E9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2153E9">
        <w:rPr>
          <w:sz w:val="28"/>
        </w:rPr>
        <w:t>Всероссийский педагогический конкурс «Свободное образование»</w:t>
      </w:r>
      <w:r w:rsidRPr="002153E9">
        <w:t xml:space="preserve"> </w:t>
      </w:r>
      <w:r w:rsidRPr="002153E9">
        <w:rPr>
          <w:sz w:val="28"/>
        </w:rPr>
        <w:t>(Диплом за III место)</w:t>
      </w:r>
    </w:p>
    <w:p w:rsidR="00836C5B" w:rsidRDefault="002153E9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2153E9">
        <w:rPr>
          <w:sz w:val="28"/>
        </w:rPr>
        <w:t>Всероссийская добровольная интернет-акция «Безопасность детей в современном мире»</w:t>
      </w:r>
      <w:r w:rsidRPr="002153E9">
        <w:t xml:space="preserve"> </w:t>
      </w:r>
      <w:r w:rsidRPr="002153E9">
        <w:rPr>
          <w:sz w:val="28"/>
        </w:rPr>
        <w:t>(Диплом)</w:t>
      </w:r>
    </w:p>
    <w:p w:rsidR="00836C5B" w:rsidRDefault="00836C5B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836C5B">
        <w:rPr>
          <w:sz w:val="28"/>
        </w:rPr>
        <w:t>Всероссийская добровольная интернет-акция «</w:t>
      </w:r>
      <w:r>
        <w:rPr>
          <w:sz w:val="28"/>
        </w:rPr>
        <w:t>Противопожарная б</w:t>
      </w:r>
      <w:r w:rsidRPr="00836C5B">
        <w:rPr>
          <w:sz w:val="28"/>
        </w:rPr>
        <w:t>езопасность» (Диплом)</w:t>
      </w:r>
    </w:p>
    <w:p w:rsidR="00836C5B" w:rsidRDefault="00836C5B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836C5B">
        <w:rPr>
          <w:sz w:val="28"/>
        </w:rPr>
        <w:t>Муниципальная выставка детского творчества «</w:t>
      </w:r>
      <w:proofErr w:type="spellStart"/>
      <w:r w:rsidRPr="00836C5B">
        <w:rPr>
          <w:sz w:val="28"/>
        </w:rPr>
        <w:t>Лего-ленд</w:t>
      </w:r>
      <w:proofErr w:type="spellEnd"/>
      <w:r w:rsidRPr="00836C5B">
        <w:rPr>
          <w:sz w:val="28"/>
        </w:rPr>
        <w:t>»</w:t>
      </w:r>
      <w:r w:rsidRPr="00836C5B">
        <w:t xml:space="preserve"> </w:t>
      </w:r>
      <w:r w:rsidRPr="00836C5B">
        <w:rPr>
          <w:sz w:val="28"/>
        </w:rPr>
        <w:t>(Грамота за I место)</w:t>
      </w:r>
      <w:r>
        <w:rPr>
          <w:sz w:val="28"/>
        </w:rPr>
        <w:t xml:space="preserve"> </w:t>
      </w:r>
    </w:p>
    <w:p w:rsidR="00836C5B" w:rsidRDefault="00836C5B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836C5B">
        <w:rPr>
          <w:sz w:val="28"/>
        </w:rPr>
        <w:t>Муниципальный конкурс исследовательских работ «Я – исследователь» - отборочный тур (Грамота за I место)</w:t>
      </w:r>
    </w:p>
    <w:p w:rsidR="00836C5B" w:rsidRPr="00836C5B" w:rsidRDefault="00836C5B" w:rsidP="00836C5B">
      <w:pPr>
        <w:pStyle w:val="a4"/>
        <w:numPr>
          <w:ilvl w:val="0"/>
          <w:numId w:val="1"/>
        </w:numPr>
        <w:tabs>
          <w:tab w:val="left" w:pos="821"/>
        </w:tabs>
        <w:spacing w:before="197"/>
        <w:ind w:left="0" w:right="104" w:firstLine="709"/>
        <w:rPr>
          <w:sz w:val="28"/>
        </w:rPr>
      </w:pPr>
      <w:r w:rsidRPr="00836C5B">
        <w:rPr>
          <w:sz w:val="28"/>
        </w:rPr>
        <w:t>Муниципальный конкурс исследовательских работ «Я – исследователь» (Грамота за I место)</w:t>
      </w:r>
    </w:p>
    <w:p w:rsidR="002153E9" w:rsidRPr="00836C5B" w:rsidRDefault="002153E9" w:rsidP="00836C5B">
      <w:pPr>
        <w:tabs>
          <w:tab w:val="left" w:pos="821"/>
        </w:tabs>
        <w:spacing w:before="197"/>
        <w:ind w:right="104"/>
        <w:rPr>
          <w:sz w:val="28"/>
        </w:rPr>
      </w:pPr>
    </w:p>
    <w:p w:rsidR="00DF28C9" w:rsidRPr="00836C5B" w:rsidRDefault="00DF28C9" w:rsidP="00836C5B">
      <w:pPr>
        <w:tabs>
          <w:tab w:val="left" w:pos="821"/>
        </w:tabs>
        <w:spacing w:before="197"/>
        <w:ind w:right="104"/>
        <w:rPr>
          <w:sz w:val="28"/>
        </w:rPr>
      </w:pPr>
    </w:p>
    <w:p w:rsidR="00327F1C" w:rsidRDefault="00327F1C" w:rsidP="00DF28C9">
      <w:pPr>
        <w:pStyle w:val="1"/>
        <w:spacing w:before="86" w:line="278" w:lineRule="auto"/>
        <w:ind w:left="0" w:right="104" w:firstLine="709"/>
        <w:jc w:val="left"/>
      </w:pPr>
    </w:p>
    <w:p w:rsidR="00327F1C" w:rsidRDefault="00327F1C" w:rsidP="00322E23">
      <w:pPr>
        <w:pStyle w:val="1"/>
        <w:spacing w:before="86" w:line="278" w:lineRule="auto"/>
        <w:ind w:left="0" w:right="104" w:firstLine="709"/>
        <w:jc w:val="left"/>
      </w:pPr>
    </w:p>
    <w:p w:rsidR="00327F1C" w:rsidRDefault="00327F1C" w:rsidP="00322E23">
      <w:pPr>
        <w:pStyle w:val="1"/>
        <w:spacing w:before="86" w:line="278" w:lineRule="auto"/>
        <w:ind w:left="0" w:right="104" w:firstLine="709"/>
        <w:jc w:val="left"/>
      </w:pPr>
    </w:p>
    <w:p w:rsidR="00327F1C" w:rsidRDefault="00327F1C" w:rsidP="00322E23">
      <w:pPr>
        <w:pStyle w:val="1"/>
        <w:spacing w:before="86" w:line="278" w:lineRule="auto"/>
        <w:ind w:left="0" w:right="104" w:firstLine="709"/>
        <w:jc w:val="left"/>
      </w:pPr>
    </w:p>
    <w:p w:rsidR="00B3431E" w:rsidRPr="00836C5B" w:rsidRDefault="00B3431E" w:rsidP="00836C5B">
      <w:pPr>
        <w:tabs>
          <w:tab w:val="left" w:pos="960"/>
        </w:tabs>
        <w:spacing w:before="197"/>
        <w:ind w:right="104"/>
        <w:rPr>
          <w:sz w:val="28"/>
        </w:rPr>
      </w:pPr>
    </w:p>
    <w:sectPr w:rsidR="00B3431E" w:rsidRPr="00836C5B">
      <w:pgSz w:w="11910" w:h="16840"/>
      <w:pgMar w:top="1040" w:right="5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A016D"/>
    <w:multiLevelType w:val="hybridMultilevel"/>
    <w:tmpl w:val="9D9634E0"/>
    <w:lvl w:ilvl="0" w:tplc="39BC3198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0419000D">
      <w:start w:val="1"/>
      <w:numFmt w:val="bullet"/>
      <w:lvlText w:val=""/>
      <w:lvlJc w:val="left"/>
      <w:pPr>
        <w:ind w:left="682" w:hanging="348"/>
      </w:pPr>
      <w:rPr>
        <w:rFonts w:ascii="Wingdings" w:hAnsi="Wingdings" w:hint="default"/>
        <w:w w:val="100"/>
        <w:sz w:val="28"/>
        <w:szCs w:val="28"/>
        <w:lang w:val="ru-RU" w:eastAsia="ru-RU" w:bidi="ru-RU"/>
      </w:rPr>
    </w:lvl>
    <w:lvl w:ilvl="2" w:tplc="3C2E039E">
      <w:numFmt w:val="bullet"/>
      <w:lvlText w:val="•"/>
      <w:lvlJc w:val="left"/>
      <w:pPr>
        <w:ind w:left="1945" w:hanging="348"/>
      </w:pPr>
      <w:rPr>
        <w:rFonts w:hint="default"/>
        <w:lang w:val="ru-RU" w:eastAsia="ru-RU" w:bidi="ru-RU"/>
      </w:rPr>
    </w:lvl>
    <w:lvl w:ilvl="3" w:tplc="0F464546">
      <w:numFmt w:val="bullet"/>
      <w:lvlText w:val="•"/>
      <w:lvlJc w:val="left"/>
      <w:pPr>
        <w:ind w:left="2990" w:hanging="348"/>
      </w:pPr>
      <w:rPr>
        <w:rFonts w:hint="default"/>
        <w:lang w:val="ru-RU" w:eastAsia="ru-RU" w:bidi="ru-RU"/>
      </w:rPr>
    </w:lvl>
    <w:lvl w:ilvl="4" w:tplc="1AD00AEA">
      <w:numFmt w:val="bullet"/>
      <w:lvlText w:val="•"/>
      <w:lvlJc w:val="left"/>
      <w:pPr>
        <w:ind w:left="4035" w:hanging="348"/>
      </w:pPr>
      <w:rPr>
        <w:rFonts w:hint="default"/>
        <w:lang w:val="ru-RU" w:eastAsia="ru-RU" w:bidi="ru-RU"/>
      </w:rPr>
    </w:lvl>
    <w:lvl w:ilvl="5" w:tplc="F22E89B6">
      <w:numFmt w:val="bullet"/>
      <w:lvlText w:val="•"/>
      <w:lvlJc w:val="left"/>
      <w:pPr>
        <w:ind w:left="5080" w:hanging="348"/>
      </w:pPr>
      <w:rPr>
        <w:rFonts w:hint="default"/>
        <w:lang w:val="ru-RU" w:eastAsia="ru-RU" w:bidi="ru-RU"/>
      </w:rPr>
    </w:lvl>
    <w:lvl w:ilvl="6" w:tplc="75641AAC">
      <w:numFmt w:val="bullet"/>
      <w:lvlText w:val="•"/>
      <w:lvlJc w:val="left"/>
      <w:pPr>
        <w:ind w:left="6125" w:hanging="348"/>
      </w:pPr>
      <w:rPr>
        <w:rFonts w:hint="default"/>
        <w:lang w:val="ru-RU" w:eastAsia="ru-RU" w:bidi="ru-RU"/>
      </w:rPr>
    </w:lvl>
    <w:lvl w:ilvl="7" w:tplc="9C20E24A">
      <w:numFmt w:val="bullet"/>
      <w:lvlText w:val="•"/>
      <w:lvlJc w:val="left"/>
      <w:pPr>
        <w:ind w:left="7170" w:hanging="348"/>
      </w:pPr>
      <w:rPr>
        <w:rFonts w:hint="default"/>
        <w:lang w:val="ru-RU" w:eastAsia="ru-RU" w:bidi="ru-RU"/>
      </w:rPr>
    </w:lvl>
    <w:lvl w:ilvl="8" w:tplc="F52EA554">
      <w:numFmt w:val="bullet"/>
      <w:lvlText w:val="•"/>
      <w:lvlJc w:val="left"/>
      <w:pPr>
        <w:ind w:left="8216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33C37C4E"/>
    <w:multiLevelType w:val="hybridMultilevel"/>
    <w:tmpl w:val="0C5472FA"/>
    <w:lvl w:ilvl="0" w:tplc="0419000D">
      <w:start w:val="1"/>
      <w:numFmt w:val="bullet"/>
      <w:lvlText w:val=""/>
      <w:lvlJc w:val="left"/>
      <w:pPr>
        <w:ind w:left="6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2" w15:restartNumberingAfterBreak="0">
    <w:nsid w:val="467B2A2E"/>
    <w:multiLevelType w:val="hybridMultilevel"/>
    <w:tmpl w:val="DD5CA5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23127"/>
    <w:multiLevelType w:val="hybridMultilevel"/>
    <w:tmpl w:val="AAD09E58"/>
    <w:lvl w:ilvl="0" w:tplc="39BC3198">
      <w:start w:val="1"/>
      <w:numFmt w:val="decimal"/>
      <w:lvlText w:val="%1."/>
      <w:lvlJc w:val="left"/>
      <w:pPr>
        <w:ind w:left="894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E558E336">
      <w:numFmt w:val="bullet"/>
      <w:lvlText w:val=""/>
      <w:lvlJc w:val="left"/>
      <w:pPr>
        <w:ind w:left="682" w:hanging="348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3C2E039E">
      <w:numFmt w:val="bullet"/>
      <w:lvlText w:val="•"/>
      <w:lvlJc w:val="left"/>
      <w:pPr>
        <w:ind w:left="1945" w:hanging="348"/>
      </w:pPr>
      <w:rPr>
        <w:rFonts w:hint="default"/>
        <w:lang w:val="ru-RU" w:eastAsia="ru-RU" w:bidi="ru-RU"/>
      </w:rPr>
    </w:lvl>
    <w:lvl w:ilvl="3" w:tplc="0F464546">
      <w:numFmt w:val="bullet"/>
      <w:lvlText w:val="•"/>
      <w:lvlJc w:val="left"/>
      <w:pPr>
        <w:ind w:left="2990" w:hanging="348"/>
      </w:pPr>
      <w:rPr>
        <w:rFonts w:hint="default"/>
        <w:lang w:val="ru-RU" w:eastAsia="ru-RU" w:bidi="ru-RU"/>
      </w:rPr>
    </w:lvl>
    <w:lvl w:ilvl="4" w:tplc="1AD00AEA">
      <w:numFmt w:val="bullet"/>
      <w:lvlText w:val="•"/>
      <w:lvlJc w:val="left"/>
      <w:pPr>
        <w:ind w:left="4035" w:hanging="348"/>
      </w:pPr>
      <w:rPr>
        <w:rFonts w:hint="default"/>
        <w:lang w:val="ru-RU" w:eastAsia="ru-RU" w:bidi="ru-RU"/>
      </w:rPr>
    </w:lvl>
    <w:lvl w:ilvl="5" w:tplc="F22E89B6">
      <w:numFmt w:val="bullet"/>
      <w:lvlText w:val="•"/>
      <w:lvlJc w:val="left"/>
      <w:pPr>
        <w:ind w:left="5080" w:hanging="348"/>
      </w:pPr>
      <w:rPr>
        <w:rFonts w:hint="default"/>
        <w:lang w:val="ru-RU" w:eastAsia="ru-RU" w:bidi="ru-RU"/>
      </w:rPr>
    </w:lvl>
    <w:lvl w:ilvl="6" w:tplc="75641AAC">
      <w:numFmt w:val="bullet"/>
      <w:lvlText w:val="•"/>
      <w:lvlJc w:val="left"/>
      <w:pPr>
        <w:ind w:left="6125" w:hanging="348"/>
      </w:pPr>
      <w:rPr>
        <w:rFonts w:hint="default"/>
        <w:lang w:val="ru-RU" w:eastAsia="ru-RU" w:bidi="ru-RU"/>
      </w:rPr>
    </w:lvl>
    <w:lvl w:ilvl="7" w:tplc="9C20E24A">
      <w:numFmt w:val="bullet"/>
      <w:lvlText w:val="•"/>
      <w:lvlJc w:val="left"/>
      <w:pPr>
        <w:ind w:left="7170" w:hanging="348"/>
      </w:pPr>
      <w:rPr>
        <w:rFonts w:hint="default"/>
        <w:lang w:val="ru-RU" w:eastAsia="ru-RU" w:bidi="ru-RU"/>
      </w:rPr>
    </w:lvl>
    <w:lvl w:ilvl="8" w:tplc="F52EA554">
      <w:numFmt w:val="bullet"/>
      <w:lvlText w:val="•"/>
      <w:lvlJc w:val="left"/>
      <w:pPr>
        <w:ind w:left="8216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637A067F"/>
    <w:multiLevelType w:val="hybridMultilevel"/>
    <w:tmpl w:val="3ECA2F6C"/>
    <w:lvl w:ilvl="0" w:tplc="B2224278">
      <w:start w:val="1"/>
      <w:numFmt w:val="decimal"/>
      <w:lvlText w:val="%1."/>
      <w:lvlJc w:val="left"/>
      <w:pPr>
        <w:ind w:left="540" w:hanging="39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2BA130A">
      <w:numFmt w:val="bullet"/>
      <w:lvlText w:val="•"/>
      <w:lvlJc w:val="left"/>
      <w:pPr>
        <w:ind w:left="1516" w:hanging="391"/>
      </w:pPr>
      <w:rPr>
        <w:rFonts w:hint="default"/>
        <w:lang w:val="ru-RU" w:eastAsia="ru-RU" w:bidi="ru-RU"/>
      </w:rPr>
    </w:lvl>
    <w:lvl w:ilvl="2" w:tplc="A3C09452">
      <w:numFmt w:val="bullet"/>
      <w:lvlText w:val="•"/>
      <w:lvlJc w:val="left"/>
      <w:pPr>
        <w:ind w:left="2493" w:hanging="391"/>
      </w:pPr>
      <w:rPr>
        <w:rFonts w:hint="default"/>
        <w:lang w:val="ru-RU" w:eastAsia="ru-RU" w:bidi="ru-RU"/>
      </w:rPr>
    </w:lvl>
    <w:lvl w:ilvl="3" w:tplc="8534A85E">
      <w:numFmt w:val="bullet"/>
      <w:lvlText w:val="•"/>
      <w:lvlJc w:val="left"/>
      <w:pPr>
        <w:ind w:left="3469" w:hanging="391"/>
      </w:pPr>
      <w:rPr>
        <w:rFonts w:hint="default"/>
        <w:lang w:val="ru-RU" w:eastAsia="ru-RU" w:bidi="ru-RU"/>
      </w:rPr>
    </w:lvl>
    <w:lvl w:ilvl="4" w:tplc="C55047BE">
      <w:numFmt w:val="bullet"/>
      <w:lvlText w:val="•"/>
      <w:lvlJc w:val="left"/>
      <w:pPr>
        <w:ind w:left="4446" w:hanging="391"/>
      </w:pPr>
      <w:rPr>
        <w:rFonts w:hint="default"/>
        <w:lang w:val="ru-RU" w:eastAsia="ru-RU" w:bidi="ru-RU"/>
      </w:rPr>
    </w:lvl>
    <w:lvl w:ilvl="5" w:tplc="C0FCF774">
      <w:numFmt w:val="bullet"/>
      <w:lvlText w:val="•"/>
      <w:lvlJc w:val="left"/>
      <w:pPr>
        <w:ind w:left="5423" w:hanging="391"/>
      </w:pPr>
      <w:rPr>
        <w:rFonts w:hint="default"/>
        <w:lang w:val="ru-RU" w:eastAsia="ru-RU" w:bidi="ru-RU"/>
      </w:rPr>
    </w:lvl>
    <w:lvl w:ilvl="6" w:tplc="A552CA72">
      <w:numFmt w:val="bullet"/>
      <w:lvlText w:val="•"/>
      <w:lvlJc w:val="left"/>
      <w:pPr>
        <w:ind w:left="6399" w:hanging="391"/>
      </w:pPr>
      <w:rPr>
        <w:rFonts w:hint="default"/>
        <w:lang w:val="ru-RU" w:eastAsia="ru-RU" w:bidi="ru-RU"/>
      </w:rPr>
    </w:lvl>
    <w:lvl w:ilvl="7" w:tplc="2D5A643A">
      <w:numFmt w:val="bullet"/>
      <w:lvlText w:val="•"/>
      <w:lvlJc w:val="left"/>
      <w:pPr>
        <w:ind w:left="7376" w:hanging="391"/>
      </w:pPr>
      <w:rPr>
        <w:rFonts w:hint="default"/>
        <w:lang w:val="ru-RU" w:eastAsia="ru-RU" w:bidi="ru-RU"/>
      </w:rPr>
    </w:lvl>
    <w:lvl w:ilvl="8" w:tplc="9DEAA48A">
      <w:numFmt w:val="bullet"/>
      <w:lvlText w:val="•"/>
      <w:lvlJc w:val="left"/>
      <w:pPr>
        <w:ind w:left="8353" w:hanging="391"/>
      </w:pPr>
      <w:rPr>
        <w:rFonts w:hint="default"/>
        <w:lang w:val="ru-RU" w:eastAsia="ru-RU" w:bidi="ru-RU"/>
      </w:rPr>
    </w:lvl>
  </w:abstractNum>
  <w:abstractNum w:abstractNumId="5" w15:restartNumberingAfterBreak="0">
    <w:nsid w:val="6E1A19C5"/>
    <w:multiLevelType w:val="hybridMultilevel"/>
    <w:tmpl w:val="89668CCA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78D95D2A"/>
    <w:multiLevelType w:val="hybridMultilevel"/>
    <w:tmpl w:val="CDE8B37C"/>
    <w:lvl w:ilvl="0" w:tplc="14B495F0">
      <w:start w:val="1"/>
      <w:numFmt w:val="decimal"/>
      <w:lvlText w:val="%1."/>
      <w:lvlJc w:val="left"/>
      <w:pPr>
        <w:ind w:left="1390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B49C5C68">
      <w:numFmt w:val="bullet"/>
      <w:lvlText w:val="•"/>
      <w:lvlJc w:val="left"/>
      <w:pPr>
        <w:ind w:left="2290" w:hanging="348"/>
      </w:pPr>
      <w:rPr>
        <w:rFonts w:hint="default"/>
        <w:lang w:val="ru-RU" w:eastAsia="ru-RU" w:bidi="ru-RU"/>
      </w:rPr>
    </w:lvl>
    <w:lvl w:ilvl="2" w:tplc="88E2AE3C">
      <w:numFmt w:val="bullet"/>
      <w:lvlText w:val="•"/>
      <w:lvlJc w:val="left"/>
      <w:pPr>
        <w:ind w:left="3181" w:hanging="348"/>
      </w:pPr>
      <w:rPr>
        <w:rFonts w:hint="default"/>
        <w:lang w:val="ru-RU" w:eastAsia="ru-RU" w:bidi="ru-RU"/>
      </w:rPr>
    </w:lvl>
    <w:lvl w:ilvl="3" w:tplc="BFA80254">
      <w:numFmt w:val="bullet"/>
      <w:lvlText w:val="•"/>
      <w:lvlJc w:val="left"/>
      <w:pPr>
        <w:ind w:left="4071" w:hanging="348"/>
      </w:pPr>
      <w:rPr>
        <w:rFonts w:hint="default"/>
        <w:lang w:val="ru-RU" w:eastAsia="ru-RU" w:bidi="ru-RU"/>
      </w:rPr>
    </w:lvl>
    <w:lvl w:ilvl="4" w:tplc="AD98282E">
      <w:numFmt w:val="bullet"/>
      <w:lvlText w:val="•"/>
      <w:lvlJc w:val="left"/>
      <w:pPr>
        <w:ind w:left="4962" w:hanging="348"/>
      </w:pPr>
      <w:rPr>
        <w:rFonts w:hint="default"/>
        <w:lang w:val="ru-RU" w:eastAsia="ru-RU" w:bidi="ru-RU"/>
      </w:rPr>
    </w:lvl>
    <w:lvl w:ilvl="5" w:tplc="F1E0DCA6">
      <w:numFmt w:val="bullet"/>
      <w:lvlText w:val="•"/>
      <w:lvlJc w:val="left"/>
      <w:pPr>
        <w:ind w:left="5853" w:hanging="348"/>
      </w:pPr>
      <w:rPr>
        <w:rFonts w:hint="default"/>
        <w:lang w:val="ru-RU" w:eastAsia="ru-RU" w:bidi="ru-RU"/>
      </w:rPr>
    </w:lvl>
    <w:lvl w:ilvl="6" w:tplc="6A1E91A6">
      <w:numFmt w:val="bullet"/>
      <w:lvlText w:val="•"/>
      <w:lvlJc w:val="left"/>
      <w:pPr>
        <w:ind w:left="6743" w:hanging="348"/>
      </w:pPr>
      <w:rPr>
        <w:rFonts w:hint="default"/>
        <w:lang w:val="ru-RU" w:eastAsia="ru-RU" w:bidi="ru-RU"/>
      </w:rPr>
    </w:lvl>
    <w:lvl w:ilvl="7" w:tplc="356A7280">
      <w:numFmt w:val="bullet"/>
      <w:lvlText w:val="•"/>
      <w:lvlJc w:val="left"/>
      <w:pPr>
        <w:ind w:left="7634" w:hanging="348"/>
      </w:pPr>
      <w:rPr>
        <w:rFonts w:hint="default"/>
        <w:lang w:val="ru-RU" w:eastAsia="ru-RU" w:bidi="ru-RU"/>
      </w:rPr>
    </w:lvl>
    <w:lvl w:ilvl="8" w:tplc="2CD40828">
      <w:numFmt w:val="bullet"/>
      <w:lvlText w:val="•"/>
      <w:lvlJc w:val="left"/>
      <w:pPr>
        <w:ind w:left="8525" w:hanging="348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3431E"/>
    <w:rsid w:val="00011AB5"/>
    <w:rsid w:val="002153E9"/>
    <w:rsid w:val="002B04F8"/>
    <w:rsid w:val="002B3E26"/>
    <w:rsid w:val="00322E23"/>
    <w:rsid w:val="00327F1C"/>
    <w:rsid w:val="00396107"/>
    <w:rsid w:val="004F17C3"/>
    <w:rsid w:val="00575FA0"/>
    <w:rsid w:val="005B3051"/>
    <w:rsid w:val="005B4F8E"/>
    <w:rsid w:val="006E1E02"/>
    <w:rsid w:val="008276E3"/>
    <w:rsid w:val="00836C5B"/>
    <w:rsid w:val="008F6CED"/>
    <w:rsid w:val="00962E0F"/>
    <w:rsid w:val="00B3431E"/>
    <w:rsid w:val="00BC483E"/>
    <w:rsid w:val="00BE3258"/>
    <w:rsid w:val="00D4454B"/>
    <w:rsid w:val="00DA60A6"/>
    <w:rsid w:val="00DF0461"/>
    <w:rsid w:val="00DF28C9"/>
    <w:rsid w:val="00E041D1"/>
    <w:rsid w:val="00ED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087D1"/>
  <w15:docId w15:val="{67FC2F8A-3DE3-47EA-A678-878A45348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12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40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</w:pPr>
  </w:style>
  <w:style w:type="paragraph" w:styleId="a5">
    <w:name w:val="Normal (Web)"/>
    <w:basedOn w:val="a"/>
    <w:semiHidden/>
    <w:unhideWhenUsed/>
    <w:rsid w:val="002B04F8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customStyle="1" w:styleId="default">
    <w:name w:val="default"/>
    <w:basedOn w:val="a"/>
    <w:rsid w:val="002B04F8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образования педагогических кадров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B-4AE2-9D32-27244B77DC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39FB-4AE2-9D32-27244B77DC8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2"/>
                <c:pt idx="0">
                  <c:v>Высшее 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39FB-4AE2-9D32-27244B77DC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8957024"/>
        <c:axId val="228957352"/>
        <c:axId val="0"/>
      </c:bar3DChart>
      <c:catAx>
        <c:axId val="2289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352"/>
        <c:crosses val="autoZero"/>
        <c:auto val="1"/>
        <c:lblAlgn val="ctr"/>
        <c:lblOffset val="100"/>
        <c:noMultiLvlLbl val="0"/>
      </c:catAx>
      <c:valAx>
        <c:axId val="22895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Стаж педагогической деятельности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5 - 10 лет</c:v>
                </c:pt>
                <c:pt idx="1">
                  <c:v>10 - 15 лет</c:v>
                </c:pt>
                <c:pt idx="2">
                  <c:v>15 - 20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3-482B-ABA7-D3373F58255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5 - 10 лет</c:v>
                </c:pt>
                <c:pt idx="1">
                  <c:v>10 - 15 лет</c:v>
                </c:pt>
                <c:pt idx="2">
                  <c:v>15 - 20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93B3-482B-ABA7-D3373F58255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4"/>
                <c:pt idx="0">
                  <c:v>5 - 10 лет</c:v>
                </c:pt>
                <c:pt idx="1">
                  <c:v>10 - 15 лет</c:v>
                </c:pt>
                <c:pt idx="2">
                  <c:v>15 - 20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93B3-482B-ABA7-D3373F5825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8957024"/>
        <c:axId val="228957352"/>
        <c:axId val="0"/>
      </c:bar3DChart>
      <c:catAx>
        <c:axId val="2289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352"/>
        <c:crosses val="autoZero"/>
        <c:auto val="1"/>
        <c:lblAlgn val="ctr"/>
        <c:lblOffset val="100"/>
        <c:noMultiLvlLbl val="0"/>
      </c:catAx>
      <c:valAx>
        <c:axId val="22895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Аттестация педагогических кадров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9D0-4606-A868-4E0E1161F56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1-29D0-4606-A868-4E0E1161F56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cat>
            <c:strRef>
              <c:f>Лист1!$A$2:$A$5</c:f>
              <c:strCache>
                <c:ptCount val="3"/>
                <c:pt idx="0">
                  <c:v>Высшая категория</c:v>
                </c:pt>
                <c:pt idx="1">
                  <c:v>Первая категория </c:v>
                </c:pt>
                <c:pt idx="2">
                  <c:v>Соответствие занимаемой должности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>
            <c:ext xmlns:c16="http://schemas.microsoft.com/office/drawing/2014/chart" uri="{C3380CC4-5D6E-409C-BE32-E72D297353CC}">
              <c16:uniqueId val="{00000002-29D0-4606-A868-4E0E1161F5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228957024"/>
        <c:axId val="228957352"/>
        <c:axId val="0"/>
      </c:bar3DChart>
      <c:catAx>
        <c:axId val="228957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352"/>
        <c:crosses val="autoZero"/>
        <c:auto val="1"/>
        <c:lblAlgn val="ctr"/>
        <c:lblOffset val="100"/>
        <c:noMultiLvlLbl val="0"/>
      </c:catAx>
      <c:valAx>
        <c:axId val="2289573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289570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nPbzMY+5vrdWHQW1NHHiN/B+GrSLWPZy4HIPWFAlQFA=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n8Pn9zMBwnf38MHP6RiXPBGBvJTcGhld3eMCOBITQAg=</DigestValue>
    </Reference>
  </SignedInfo>
  <SignatureValue>9dI+08rbGCNIVKlhczecN8VCmtmPjAK4EP/venLaFnTQyErx8jTCDEh0YMeIBaWh
X9Kyn9lumfIZCcBsiK21nQ==</SignatureValue>
  <KeyInfo>
    <X509Data>
      <X509Certificate>MIIK1TCCCoKgAwIBAgIUN9IcHf/j6uOcHUO2K4a1fghFitQwCgYIKoUDBwEBAwIw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jNC90L7QtSDQutCw0LfQvdCw0YfQtdC50YHRgtCy0L4wHhcNMjAwNzA1MjI0MDM3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BfSRnxbtXJmbx9DtIetXXE7xl10=</DigestValue>
      </Reference>
      <Reference URI="/word/charts/_rels/chart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Xlmyki0VZ/WBcpnw/F6GWHOBHr0=</DigestValue>
      </Reference>
      <Reference URI="/word/charts/_rels/chart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L2vDmfDabtCRjXBeUKGs8uhKOZs=</DigestValue>
      </Reference>
      <Reference URI="/word/charts/_rels/chart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pqDrtp1e5FSYlQbmRFxV0/4vsbI=</DigestValue>
      </Reference>
      <Reference URI="/word/charts/chart1.xml?ContentType=application/vnd.openxmlformats-officedocument.drawingml.chart+xml">
        <DigestMethod Algorithm="http://www.w3.org/2000/09/xmldsig#sha1"/>
        <DigestValue>WC5A3aFKJmUeXs/Rg+n2MSbVQJ8=</DigestValue>
      </Reference>
      <Reference URI="/word/charts/chart2.xml?ContentType=application/vnd.openxmlformats-officedocument.drawingml.chart+xml">
        <DigestMethod Algorithm="http://www.w3.org/2000/09/xmldsig#sha1"/>
        <DigestValue>Tmu+4E8aCQF5Uts6ShqSjhcbXk8=</DigestValue>
      </Reference>
      <Reference URI="/word/charts/chart3.xml?ContentType=application/vnd.openxmlformats-officedocument.drawingml.chart+xml">
        <DigestMethod Algorithm="http://www.w3.org/2000/09/xmldsig#sha1"/>
        <DigestValue>iun7jgn1Tg/VDHZcgExwsyYV/68=</DigestValue>
      </Reference>
      <Reference URI="/word/charts/colors1.xml?ContentType=application/vnd.ms-office.chartcolorstyle+xml">
        <DigestMethod Algorithm="http://www.w3.org/2000/09/xmldsig#sha1"/>
        <DigestValue>KG64DhNhfcPCW2uvEjeUT2BFWQ4=</DigestValue>
      </Reference>
      <Reference URI="/word/charts/colors2.xml?ContentType=application/vnd.ms-office.chartcolorstyle+xml">
        <DigestMethod Algorithm="http://www.w3.org/2000/09/xmldsig#sha1"/>
        <DigestValue>KG64DhNhfcPCW2uvEjeUT2BFWQ4=</DigestValue>
      </Reference>
      <Reference URI="/word/charts/colors3.xml?ContentType=application/vnd.ms-office.chartcolorstyle+xml">
        <DigestMethod Algorithm="http://www.w3.org/2000/09/xmldsig#sha1"/>
        <DigestValue>KG64DhNhfcPCW2uvEjeUT2BFWQ4=</DigestValue>
      </Reference>
      <Reference URI="/word/charts/style1.xml?ContentType=application/vnd.ms-office.chartstyle+xml">
        <DigestMethod Algorithm="http://www.w3.org/2000/09/xmldsig#sha1"/>
        <DigestValue>EP3215JSRngkeMlZPwQBw23dMLo=</DigestValue>
      </Reference>
      <Reference URI="/word/charts/style2.xml?ContentType=application/vnd.ms-office.chartstyle+xml">
        <DigestMethod Algorithm="http://www.w3.org/2000/09/xmldsig#sha1"/>
        <DigestValue>EP3215JSRngkeMlZPwQBw23dMLo=</DigestValue>
      </Reference>
      <Reference URI="/word/charts/style3.xml?ContentType=application/vnd.ms-office.chartstyle+xml">
        <DigestMethod Algorithm="http://www.w3.org/2000/09/xmldsig#sha1"/>
        <DigestValue>EP3215JSRngkeMlZPwQBw23dMLo=</DigestValue>
      </Reference>
      <Reference URI="/word/document.xml?ContentType=application/vnd.openxmlformats-officedocument.wordprocessingml.document.main+xml">
        <DigestMethod Algorithm="http://www.w3.org/2000/09/xmldsig#sha1"/>
        <DigestValue>70lOiFrvLu6UxpUzwoHOOlpuVgA=</DigestValue>
      </Reference>
      <Reference URI="/word/embeddings/Microsoft_Excel_Worksheet.xlsx?ContentType=application/vnd.openxmlformats-officedocument.spreadsheetml.sheet">
        <DigestMethod Algorithm="http://www.w3.org/2000/09/xmldsig#sha1"/>
        <DigestValue>Wpz0d+kizK/6yoK7VRKtlYM1cnk=</DigestValue>
      </Reference>
      <Reference URI="/word/embeddings/Microsoft_Excel_Worksheet1.xlsx?ContentType=application/vnd.openxmlformats-officedocument.spreadsheetml.sheet">
        <DigestMethod Algorithm="http://www.w3.org/2000/09/xmldsig#sha1"/>
        <DigestValue>AQ8q3pXNd/mQNVwajqSSyQQHQaM=</DigestValue>
      </Reference>
      <Reference URI="/word/embeddings/Microsoft_Excel_Worksheet2.xlsx?ContentType=application/vnd.openxmlformats-officedocument.spreadsheetml.sheet">
        <DigestMethod Algorithm="http://www.w3.org/2000/09/xmldsig#sha1"/>
        <DigestValue>PYdGoEG019SnysGfY7SMnNZdFPI=</DigestValue>
      </Reference>
      <Reference URI="/word/fontTable.xml?ContentType=application/vnd.openxmlformats-officedocument.wordprocessingml.fontTable+xml">
        <DigestMethod Algorithm="http://www.w3.org/2000/09/xmldsig#sha1"/>
        <DigestValue>4G+TaAv+c6WSzhDPSLkiBP8iQNc=</DigestValue>
      </Reference>
      <Reference URI="/word/media/image1.png?ContentType=image/png">
        <DigestMethod Algorithm="http://www.w3.org/2000/09/xmldsig#sha1"/>
        <DigestValue>idY/ioOsSHmwc+lP22wf2bKHOWI=</DigestValue>
      </Reference>
      <Reference URI="/word/numbering.xml?ContentType=application/vnd.openxmlformats-officedocument.wordprocessingml.numbering+xml">
        <DigestMethod Algorithm="http://www.w3.org/2000/09/xmldsig#sha1"/>
        <DigestValue>kPSXLq6MuqG+BhbjNgKwEvOyB70=</DigestValue>
      </Reference>
      <Reference URI="/word/settings.xml?ContentType=application/vnd.openxmlformats-officedocument.wordprocessingml.settings+xml">
        <DigestMethod Algorithm="http://www.w3.org/2000/09/xmldsig#sha1"/>
        <DigestValue>lYHuSRtajnazyT/e18EInOwuUPo=</DigestValue>
      </Reference>
      <Reference URI="/word/styles.xml?ContentType=application/vnd.openxmlformats-officedocument.wordprocessingml.styles+xml">
        <DigestMethod Algorithm="http://www.w3.org/2000/09/xmldsig#sha1"/>
        <DigestValue>ljuKWNfcDYuN19myKKdVuJYz694=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lFZS8FTD4dtligOb8mFEMWvtP0w=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2021-03-03T13:08:44Z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2021-03-03T13:08:44Z</xd:SigningTime>
          <xd:SigningCertificate>
            <xd:Cert>
              <xd:CertDigest>
                <DigestMethod Algorithm="http://www.w3.org/2000/09/xmldsig#sha1"/>
                <DigestValue>hbN7VbyI2Ry1OhLTkFYVVnhaQ+A=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318680098239333889115663098854122655177695922900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1953</Words>
  <Characters>11137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Мила</cp:lastModifiedBy>
  <cp:revision>5</cp:revision>
  <dcterms:created xsi:type="dcterms:W3CDTF">2020-10-01T00:03:00Z</dcterms:created>
  <dcterms:modified xsi:type="dcterms:W3CDTF">2011-12-31T14:13:00Z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2019-07-07T00:00:00Z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2020-10-01T00:00:00Z</vt:filetime>
  </property>
</Properties>
</file>