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3C7B" w14:textId="77777777" w:rsidR="00C1139C" w:rsidRDefault="00C1139C">
      <w:pPr>
        <w:spacing w:line="240" w:lineRule="exact"/>
        <w:rPr>
          <w:sz w:val="19"/>
          <w:szCs w:val="19"/>
        </w:rPr>
      </w:pPr>
    </w:p>
    <w:p w14:paraId="646C0DED" w14:textId="77777777" w:rsidR="00C1139C" w:rsidRDefault="00C1139C">
      <w:pPr>
        <w:spacing w:before="15" w:after="15" w:line="240" w:lineRule="exact"/>
        <w:rPr>
          <w:sz w:val="19"/>
          <w:szCs w:val="19"/>
        </w:rPr>
      </w:pPr>
    </w:p>
    <w:p w14:paraId="205F35BC" w14:textId="77777777" w:rsidR="00C1139C" w:rsidRDefault="00C1139C">
      <w:pPr>
        <w:rPr>
          <w:sz w:val="2"/>
          <w:szCs w:val="2"/>
        </w:rPr>
        <w:sectPr w:rsidR="00C1139C">
          <w:pgSz w:w="11900" w:h="16840"/>
          <w:pgMar w:top="1291" w:right="0" w:bottom="1282" w:left="0" w:header="0" w:footer="3" w:gutter="0"/>
          <w:cols w:space="720"/>
          <w:noEndnote/>
          <w:docGrid w:linePitch="360"/>
        </w:sectPr>
      </w:pPr>
    </w:p>
    <w:p w14:paraId="7F9D31B4" w14:textId="0927A92F" w:rsidR="00C1139C" w:rsidRDefault="006E3591">
      <w:pPr>
        <w:framePr w:h="32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EBD7E85" wp14:editId="1407C545">
            <wp:extent cx="5991225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C060" w14:textId="77777777" w:rsidR="00C1139C" w:rsidRDefault="00C1139C">
      <w:pPr>
        <w:rPr>
          <w:sz w:val="2"/>
          <w:szCs w:val="2"/>
        </w:rPr>
      </w:pPr>
    </w:p>
    <w:p w14:paraId="3548F1A0" w14:textId="77777777" w:rsidR="00C1139C" w:rsidRDefault="006E3591">
      <w:pPr>
        <w:pStyle w:val="10"/>
        <w:keepNext/>
        <w:keepLines/>
        <w:shd w:val="clear" w:color="auto" w:fill="auto"/>
        <w:spacing w:before="686" w:after="134"/>
        <w:ind w:left="20"/>
      </w:pPr>
      <w:bookmarkStart w:id="0" w:name="bookmark0"/>
      <w:r>
        <w:t>Стандарты и процедуры</w:t>
      </w:r>
      <w:bookmarkEnd w:id="0"/>
    </w:p>
    <w:p w14:paraId="4A6A5D4B" w14:textId="77777777" w:rsidR="00C1139C" w:rsidRDefault="006E3591">
      <w:pPr>
        <w:pStyle w:val="10"/>
        <w:keepNext/>
        <w:keepLines/>
        <w:shd w:val="clear" w:color="auto" w:fill="auto"/>
        <w:spacing w:before="0" w:after="1209" w:line="367" w:lineRule="exact"/>
        <w:ind w:left="440"/>
        <w:jc w:val="left"/>
      </w:pPr>
      <w:bookmarkStart w:id="1" w:name="bookmark1"/>
      <w:r>
        <w:t>направленные на обеспечение добросовестной работы и поведения работников в МБДОУ «Детский сад комби</w:t>
      </w:r>
      <w:r>
        <w:t>нированного вида № 17».</w:t>
      </w:r>
      <w:bookmarkEnd w:id="1"/>
    </w:p>
    <w:p w14:paraId="6D89DBBD" w14:textId="77777777" w:rsidR="00C1139C" w:rsidRDefault="006E3591">
      <w:pPr>
        <w:pStyle w:val="20"/>
        <w:shd w:val="clear" w:color="auto" w:fill="auto"/>
        <w:spacing w:before="0"/>
      </w:pPr>
      <w:r>
        <w:t>Работа в детском саду безусловно требует добросовестности, честности, доброты в ее деятельности, что является залогом нашего успеха.</w:t>
      </w:r>
    </w:p>
    <w:p w14:paraId="5CBFC52A" w14:textId="77777777" w:rsidR="00C1139C" w:rsidRDefault="006E3591">
      <w:pPr>
        <w:pStyle w:val="20"/>
        <w:shd w:val="clear" w:color="auto" w:fill="auto"/>
        <w:spacing w:before="0" w:after="174"/>
      </w:pPr>
      <w:r>
        <w:t>Действия и поведение каждого работника важны, если стремится добиться хороших результатов работы. П</w:t>
      </w:r>
      <w:r>
        <w:t>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</w:t>
      </w:r>
      <w:r>
        <w:t>е для всех наших работников этические требования, являясь практическим ру ководством к действию.</w:t>
      </w:r>
    </w:p>
    <w:p w14:paraId="43FBBE7D" w14:textId="77777777" w:rsidR="00C1139C" w:rsidRDefault="006E3591">
      <w:pPr>
        <w:pStyle w:val="20"/>
        <w:shd w:val="clear" w:color="auto" w:fill="auto"/>
        <w:spacing w:before="0" w:after="183" w:line="364" w:lineRule="exact"/>
      </w:pPr>
      <w:r>
        <w:t>Стандарты поведения призваны установить ключевые принципы, которыми должны руководствоваться наши работники.</w:t>
      </w:r>
    </w:p>
    <w:p w14:paraId="2BC7A045" w14:textId="77777777" w:rsidR="00C1139C" w:rsidRDefault="006E3591">
      <w:pPr>
        <w:pStyle w:val="20"/>
        <w:shd w:val="clear" w:color="auto" w:fill="auto"/>
        <w:spacing w:before="0" w:after="0" w:line="360" w:lineRule="exact"/>
      </w:pPr>
      <w:r>
        <w:t>Настоящим мы делаем первый шаг на пути к планомерн</w:t>
      </w:r>
      <w:r>
        <w:t>ому внедрению программы соответствия и противодействия коррупции и мы ожидаем от всех наших работников вступления на этот путь.</w:t>
      </w:r>
    </w:p>
    <w:p w14:paraId="245C4F42" w14:textId="77777777" w:rsidR="00C1139C" w:rsidRDefault="006E35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34"/>
        <w:jc w:val="both"/>
      </w:pPr>
      <w:bookmarkStart w:id="2" w:name="bookmark2"/>
      <w:r>
        <w:t>Наши ценности</w:t>
      </w:r>
      <w:bookmarkEnd w:id="2"/>
    </w:p>
    <w:p w14:paraId="045968CD" w14:textId="77777777" w:rsidR="00C1139C" w:rsidRDefault="006E3591">
      <w:pPr>
        <w:pStyle w:val="30"/>
        <w:shd w:val="clear" w:color="auto" w:fill="auto"/>
        <w:spacing w:before="0" w:after="186"/>
      </w:pPr>
      <w:r>
        <w:rPr>
          <w:rStyle w:val="31"/>
        </w:rPr>
        <w:t xml:space="preserve">Основу составляют три ведущих принципа: </w:t>
      </w:r>
      <w:r>
        <w:t>добросовестность, прозрачность, развитие.</w:t>
      </w:r>
    </w:p>
    <w:p w14:paraId="7516416F" w14:textId="77777777" w:rsidR="00C1139C" w:rsidRDefault="006E3591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177" w:line="360" w:lineRule="exact"/>
      </w:pPr>
      <w:r>
        <w:t xml:space="preserve">Добросовестность </w:t>
      </w:r>
      <w:r>
        <w:t xml:space="preserve">означает непреклонное следование требованиям </w:t>
      </w:r>
      <w:r>
        <w:lastRenderedPageBreak/>
        <w:t>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14:paraId="71D92BAB" w14:textId="77777777" w:rsidR="00C1139C" w:rsidRDefault="006E3591">
      <w:pPr>
        <w:pStyle w:val="2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223" w:line="364" w:lineRule="exact"/>
      </w:pPr>
      <w:r>
        <w:t>Прозрачность означает обеспечение дос</w:t>
      </w:r>
      <w:r>
        <w:t>тупности информации, раскрытие которой обязательно в соответствии с применимым законодательством, а гак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</w:t>
      </w:r>
      <w:r>
        <w:t>ия за надлежащим выполнением требований закона и внутренних локальных актов.</w:t>
      </w:r>
    </w:p>
    <w:p w14:paraId="336D3223" w14:textId="77777777" w:rsidR="00C1139C" w:rsidRDefault="006E35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140"/>
        <w:jc w:val="both"/>
      </w:pPr>
      <w:bookmarkStart w:id="3" w:name="bookmark3"/>
      <w:r>
        <w:t>Законность и противодействие коррупции</w:t>
      </w:r>
      <w:bookmarkEnd w:id="3"/>
    </w:p>
    <w:p w14:paraId="7F293BA8" w14:textId="77777777" w:rsidR="00C1139C" w:rsidRDefault="006E3591">
      <w:pPr>
        <w:pStyle w:val="20"/>
        <w:shd w:val="clear" w:color="auto" w:fill="auto"/>
        <w:spacing w:before="0" w:after="183" w:line="360" w:lineRule="exact"/>
      </w:pPr>
      <w:r>
        <w:t>Приоритетом в нашей деятельности является строгое соблюдение закона, подзаконных актов, муниципальных правовых актов, инструкций и т. д., ко</w:t>
      </w:r>
      <w:r>
        <w:t>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14:paraId="6BE29F27" w14:textId="77777777" w:rsidR="00C1139C" w:rsidRDefault="006E3591">
      <w:pPr>
        <w:pStyle w:val="20"/>
        <w:shd w:val="clear" w:color="auto" w:fill="auto"/>
        <w:spacing w:before="0" w:after="217"/>
      </w:pPr>
      <w:r>
        <w:t xml:space="preserve">Мы не приемлем нарушения закона и не станем мириться с любыми неправомерными действиями </w:t>
      </w:r>
      <w:r>
        <w:t>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</w:t>
      </w:r>
      <w:r>
        <w:t>данско-правовой, административной, уголовной ответственности), но и будет подвергнут дисциплинарным взысканиям.</w:t>
      </w:r>
    </w:p>
    <w:p w14:paraId="70009692" w14:textId="77777777" w:rsidR="00C1139C" w:rsidRDefault="006E3591">
      <w:pPr>
        <w:pStyle w:val="10"/>
        <w:keepNext/>
        <w:keepLines/>
        <w:shd w:val="clear" w:color="auto" w:fill="auto"/>
        <w:spacing w:before="0" w:after="137"/>
        <w:jc w:val="both"/>
      </w:pPr>
      <w:bookmarkStart w:id="4" w:name="bookmark4"/>
      <w:r>
        <w:t>2.1. Общие требования к взаимодействию с третьими лицами</w:t>
      </w:r>
      <w:bookmarkEnd w:id="4"/>
    </w:p>
    <w:p w14:paraId="619D6589" w14:textId="77777777" w:rsidR="00C1139C" w:rsidRDefault="006E3591">
      <w:pPr>
        <w:pStyle w:val="20"/>
        <w:shd w:val="clear" w:color="auto" w:fill="auto"/>
        <w:spacing w:before="0" w:after="160" w:line="364" w:lineRule="exact"/>
      </w:pPr>
      <w: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</w:t>
      </w:r>
      <w:r>
        <w:t xml:space="preserve">ацию уставных видов деятельности Учреждения. Они не регламентируют </w:t>
      </w:r>
      <w:r>
        <w:rPr>
          <w:rStyle w:val="212pt1pt"/>
        </w:rPr>
        <w:t xml:space="preserve">частную жизнь </w:t>
      </w:r>
      <w:r>
        <w:t>работника, не ограничивают его права и свободы, а лишь определяет нравственную сторону его деятельности, устанавливает, четкие лические нормы служебного поведения.</w:t>
      </w:r>
    </w:p>
    <w:p w14:paraId="6E4D1468" w14:textId="77777777" w:rsidR="00C1139C" w:rsidRDefault="006E3591">
      <w:pPr>
        <w:pStyle w:val="20"/>
        <w:shd w:val="clear" w:color="auto" w:fill="auto"/>
        <w:spacing w:before="0" w:after="203" w:line="364" w:lineRule="exact"/>
      </w:pPr>
      <w:r>
        <w:t>Любые отнош</w:t>
      </w:r>
      <w:r>
        <w:t xml:space="preserve">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МБДОУ «Детский сад комбинированного вида № 17» </w:t>
      </w:r>
      <w:r>
        <w:t xml:space="preserve">(далее Учреждение) уполномочен следить за соблюдением всех </w:t>
      </w:r>
      <w:r>
        <w:lastRenderedPageBreak/>
        <w:t>требований, применимых к взаимодействиям с коллективом, потребителями.</w:t>
      </w:r>
    </w:p>
    <w:p w14:paraId="1E14B93E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17"/>
        <w:jc w:val="both"/>
      </w:pPr>
      <w:bookmarkStart w:id="5" w:name="bookmark5"/>
      <w:r>
        <w:t>Отношения с поставщиками.</w:t>
      </w:r>
      <w:bookmarkEnd w:id="5"/>
    </w:p>
    <w:p w14:paraId="1C1342E3" w14:textId="77777777" w:rsidR="00C1139C" w:rsidRDefault="006E3591">
      <w:pPr>
        <w:pStyle w:val="20"/>
        <w:shd w:val="clear" w:color="auto" w:fill="auto"/>
        <w:spacing w:before="0" w:after="157" w:line="364" w:lineRule="exact"/>
      </w:pPr>
      <w:r>
        <w:t>В целях обеспечения интересов Учреждения мы с особой тщательностью производим отбор поставщиков това</w:t>
      </w:r>
      <w:r>
        <w:t>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14:paraId="29F9BD42" w14:textId="77777777" w:rsidR="00C1139C" w:rsidRDefault="006E3591">
      <w:pPr>
        <w:pStyle w:val="20"/>
        <w:shd w:val="clear" w:color="auto" w:fill="auto"/>
        <w:spacing w:before="0" w:after="206" w:line="367" w:lineRule="exact"/>
      </w:pPr>
      <w:r>
        <w:t>Принципиальный подход, который мы использ</w:t>
      </w:r>
      <w:r>
        <w:t>уем во взаимодействии с поставщиками, - размещение заказов и т.д. осуществляется в полном соответствии с требованиями законодательства.</w:t>
      </w:r>
    </w:p>
    <w:p w14:paraId="6CDE48B1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3"/>
        <w:jc w:val="both"/>
      </w:pPr>
      <w:bookmarkStart w:id="6" w:name="bookmark6"/>
      <w:r>
        <w:t>Отношения с потребителями</w:t>
      </w:r>
      <w:bookmarkEnd w:id="6"/>
    </w:p>
    <w:p w14:paraId="2697A597" w14:textId="19518E09" w:rsidR="00C1139C" w:rsidRDefault="006E3591">
      <w:pPr>
        <w:pStyle w:val="20"/>
        <w:shd w:val="clear" w:color="auto" w:fill="auto"/>
        <w:spacing w:before="0" w:after="157"/>
      </w:pPr>
      <w:r>
        <w:t xml:space="preserve">Добросовестное исполнение обязательств и постоянное улучшение качества услуг, предоставляемые </w:t>
      </w:r>
      <w:r>
        <w:t>Учреждением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</w:t>
      </w:r>
      <w:r>
        <w:t xml:space="preserve">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</w:t>
      </w:r>
      <w:r>
        <w:t>вом;</w:t>
      </w:r>
    </w:p>
    <w:p w14:paraId="22B84BED" w14:textId="0E96C34D" w:rsidR="00C1139C" w:rsidRDefault="006E3591">
      <w:pPr>
        <w:pStyle w:val="20"/>
        <w:shd w:val="clear" w:color="auto" w:fill="auto"/>
        <w:spacing w:before="0" w:after="163" w:line="360" w:lineRule="exact"/>
      </w:pPr>
      <w:r>
        <w:t>В отношениях не допускать использование люб</w:t>
      </w:r>
      <w:r>
        <w:t>ых неправомерных способов прямо или косвенно воздействовать на потребителей услуг</w:t>
      </w:r>
      <w:r>
        <w:t xml:space="preserve"> Учреждения с целью получения иной незаконной выгоды.</w:t>
      </w:r>
    </w:p>
    <w:p w14:paraId="1345942C" w14:textId="119352A5" w:rsidR="00C1139C" w:rsidRDefault="006E3591">
      <w:pPr>
        <w:pStyle w:val="20"/>
        <w:shd w:val="clear" w:color="auto" w:fill="auto"/>
        <w:spacing w:before="0" w:after="163"/>
      </w:pPr>
      <w:r>
        <w:t>Не допускать в Учреждении любые формы коррупции и в своей деятельности строго выполнять требования законодательства и пра</w:t>
      </w:r>
      <w:r>
        <w:t>вовых актов о п</w:t>
      </w:r>
      <w:r>
        <w:t>рот</w:t>
      </w:r>
      <w:r>
        <w:t>и водей</w:t>
      </w:r>
      <w:r>
        <w:t>ст</w:t>
      </w:r>
      <w:r>
        <w:t>в</w:t>
      </w:r>
      <w:r>
        <w:t>и</w:t>
      </w:r>
      <w:r>
        <w:t>и корру</w:t>
      </w:r>
      <w:r>
        <w:t>п</w:t>
      </w:r>
      <w:r>
        <w:t>ци</w:t>
      </w:r>
      <w:r>
        <w:t>и.</w:t>
      </w:r>
    </w:p>
    <w:p w14:paraId="6F5223FD" w14:textId="77777777" w:rsidR="00C1139C" w:rsidRDefault="006E3591">
      <w:pPr>
        <w:pStyle w:val="20"/>
        <w:shd w:val="clear" w:color="auto" w:fill="auto"/>
        <w:spacing w:before="0" w:after="172" w:line="353" w:lineRule="exact"/>
      </w:pPr>
      <w:r>
        <w:t xml:space="preserve"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</w:t>
      </w:r>
      <w:r>
        <w:t>полномочий.</w:t>
      </w:r>
    </w:p>
    <w:p w14:paraId="3D3B901B" w14:textId="77777777" w:rsidR="00C1139C" w:rsidRDefault="006E3591">
      <w:pPr>
        <w:pStyle w:val="20"/>
        <w:shd w:val="clear" w:color="auto" w:fill="auto"/>
        <w:spacing w:before="0" w:after="223" w:line="364" w:lineRule="exact"/>
      </w:pPr>
      <w:r>
        <w:t>Если работника, родителя (законного представителя) и т.д. Учреждения принуждаю!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</w:t>
      </w:r>
      <w:r>
        <w:t>ременного применения необходимых мер по предотвращению незаконных действий и привлечению нарушителей к ответственности.</w:t>
      </w:r>
    </w:p>
    <w:p w14:paraId="31142491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5"/>
        </w:tabs>
        <w:spacing w:before="0" w:after="137"/>
        <w:jc w:val="both"/>
      </w:pPr>
      <w:bookmarkStart w:id="7" w:name="bookmark7"/>
      <w:r>
        <w:lastRenderedPageBreak/>
        <w:t>Мошенническая деятельность</w:t>
      </w:r>
      <w:bookmarkEnd w:id="7"/>
    </w:p>
    <w:p w14:paraId="6CCB9076" w14:textId="77777777" w:rsidR="00C1139C" w:rsidRDefault="006E3591">
      <w:pPr>
        <w:pStyle w:val="20"/>
        <w:shd w:val="clear" w:color="auto" w:fill="auto"/>
        <w:spacing w:before="0" w:after="223" w:line="364" w:lineRule="exact"/>
      </w:pPr>
      <w:r>
        <w:t>Не допускать «Мошенническую деятельность», что означает любое действие или бездействие, включая предоставлени</w:t>
      </w:r>
      <w:r>
        <w:t>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14:paraId="5871EB23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37"/>
        <w:jc w:val="both"/>
      </w:pPr>
      <w:bookmarkStart w:id="8" w:name="bookmark8"/>
      <w:r>
        <w:t>Деятельность с использ</w:t>
      </w:r>
      <w:r>
        <w:t>ованием методов принуждения</w:t>
      </w:r>
      <w:bookmarkEnd w:id="8"/>
    </w:p>
    <w:p w14:paraId="255689B0" w14:textId="77777777" w:rsidR="00C1139C" w:rsidRDefault="006E3591">
      <w:pPr>
        <w:pStyle w:val="20"/>
        <w:shd w:val="clear" w:color="auto" w:fill="auto"/>
        <w:spacing w:before="0" w:after="186" w:line="364" w:lineRule="exact"/>
      </w:pPr>
      <w: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</w:t>
      </w:r>
      <w:r>
        <w:t>омерного влияния на действия такой стороны.</w:t>
      </w:r>
    </w:p>
    <w:p w14:paraId="03ECF4F7" w14:textId="5BD64F65" w:rsidR="00C1139C" w:rsidRDefault="006E3591">
      <w:pPr>
        <w:pStyle w:val="20"/>
        <w:shd w:val="clear" w:color="auto" w:fill="auto"/>
        <w:spacing w:before="0" w:after="217"/>
      </w:pPr>
      <w:r>
        <w:t>Деятельность с использованием методов принуждения -</w:t>
      </w:r>
      <w: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</w:t>
      </w:r>
      <w:r>
        <w:t>ю получения неправомерного преимущества или уклонения от исполнения обя зательства.</w:t>
      </w:r>
    </w:p>
    <w:p w14:paraId="347E5AE8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40"/>
        <w:jc w:val="both"/>
      </w:pPr>
      <w:bookmarkStart w:id="9" w:name="bookmark9"/>
      <w:r>
        <w:t>Деятельность на основе сговора</w:t>
      </w:r>
      <w:bookmarkEnd w:id="9"/>
    </w:p>
    <w:p w14:paraId="6E725271" w14:textId="77777777" w:rsidR="00C1139C" w:rsidRDefault="006E3591">
      <w:pPr>
        <w:pStyle w:val="20"/>
        <w:shd w:val="clear" w:color="auto" w:fill="auto"/>
        <w:spacing w:before="0" w:after="220" w:line="360" w:lineRule="exact"/>
      </w:pPr>
      <w: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</w:t>
      </w:r>
      <w:r>
        <w:t>достижения незаконной цели, включая оказание ненадлежащего влияния на действия другой стороны</w:t>
      </w:r>
    </w:p>
    <w:p w14:paraId="32D1A2ED" w14:textId="77777777" w:rsidR="00C1139C" w:rsidRDefault="006E35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32"/>
        </w:tabs>
        <w:spacing w:before="0" w:after="143"/>
        <w:jc w:val="both"/>
      </w:pPr>
      <w:bookmarkStart w:id="10" w:name="bookmark10"/>
      <w:r>
        <w:t>Обструкционная деятельность</w:t>
      </w:r>
      <w:bookmarkEnd w:id="10"/>
    </w:p>
    <w:p w14:paraId="2F642AE7" w14:textId="77777777" w:rsidR="00C1139C" w:rsidRDefault="006E3591">
      <w:pPr>
        <w:pStyle w:val="20"/>
        <w:shd w:val="clear" w:color="auto" w:fill="auto"/>
        <w:spacing w:before="0" w:after="697"/>
      </w:pPr>
      <w:r>
        <w:t xml:space="preserve">Не допускается намеренное уничтожение документации, фальсификация, изменение или сокрытие доказательств для расследования или </w:t>
      </w:r>
      <w:r>
        <w:t>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</w:t>
      </w:r>
      <w:r>
        <w:t>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</w:t>
      </w:r>
      <w:r>
        <w:t>ледования.</w:t>
      </w:r>
    </w:p>
    <w:p w14:paraId="30CE9A5D" w14:textId="77777777" w:rsidR="00C1139C" w:rsidRDefault="006E35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120"/>
        <w:jc w:val="both"/>
      </w:pPr>
      <w:bookmarkStart w:id="11" w:name="bookmark11"/>
      <w:r>
        <w:t>Недопущение конфликта интересов</w:t>
      </w:r>
      <w:bookmarkEnd w:id="11"/>
    </w:p>
    <w:p w14:paraId="0104AF57" w14:textId="77777777" w:rsidR="00C1139C" w:rsidRDefault="006E3591">
      <w:pPr>
        <w:pStyle w:val="20"/>
        <w:shd w:val="clear" w:color="auto" w:fill="auto"/>
        <w:spacing w:before="0" w:after="154" w:line="360" w:lineRule="exact"/>
      </w:pPr>
      <w:r>
        <w:t xml:space="preserve">Мы прикладываем все усилия, чтобы в своей деятельности учитывать </w:t>
      </w:r>
      <w:r>
        <w:lastRenderedPageBreak/>
        <w:t>интересы каждого работника. Развитие потенциала наших сотрудников является ключевой задачей руководства. Взамен мы ожидаем от работников сознательно</w:t>
      </w:r>
      <w:r>
        <w:t>го следования интересам Общества. Мы стремимся не допустить конфликта интересов - положения, в котором личные интересы работника противоречили бы интересам Общества.</w:t>
      </w:r>
    </w:p>
    <w:p w14:paraId="2BC75002" w14:textId="77777777" w:rsidR="00C1139C" w:rsidRDefault="006E3591">
      <w:pPr>
        <w:pStyle w:val="20"/>
        <w:shd w:val="clear" w:color="auto" w:fill="auto"/>
        <w:spacing w:before="0" w:after="166" w:line="367" w:lineRule="exact"/>
      </w:pPr>
      <w:r>
        <w:t>Во избежание конфликта интересов, работники Учреждения должны выполнять следующие требован</w:t>
      </w:r>
      <w:r>
        <w:t>ия:</w:t>
      </w:r>
    </w:p>
    <w:p w14:paraId="1855276F" w14:textId="77777777" w:rsidR="00C1139C" w:rsidRDefault="006E3591">
      <w:pPr>
        <w:pStyle w:val="20"/>
        <w:shd w:val="clear" w:color="auto" w:fill="auto"/>
        <w:spacing w:before="0" w:after="166" w:line="360" w:lineRule="exact"/>
      </w:pPr>
      <w: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</w:t>
      </w:r>
      <w:r>
        <w:t>воляет работнику надлежащим образом исполнять свои обязанности в Учреждении;</w:t>
      </w:r>
    </w:p>
    <w:p w14:paraId="15D68FFA" w14:textId="77777777" w:rsidR="00C1139C" w:rsidRDefault="006E3591">
      <w:pPr>
        <w:pStyle w:val="20"/>
        <w:shd w:val="clear" w:color="auto" w:fill="auto"/>
        <w:spacing w:before="0" w:after="194" w:line="353" w:lineRule="exact"/>
      </w:pPr>
      <w:r>
        <w:t>работник вправе использовать имущество Учреждения (в том числе оборудование) исключительно в целях, связанных с выполнением своей трудово й фу н к пи и.</w:t>
      </w:r>
    </w:p>
    <w:p w14:paraId="635E1FF4" w14:textId="77777777" w:rsidR="00C1139C" w:rsidRDefault="006E359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11"/>
        <w:jc w:val="both"/>
      </w:pPr>
      <w:bookmarkStart w:id="12" w:name="bookmark12"/>
      <w:r>
        <w:t>Конфиденциальность</w:t>
      </w:r>
      <w:bookmarkEnd w:id="12"/>
    </w:p>
    <w:p w14:paraId="2CFCC9B1" w14:textId="77777777" w:rsidR="00C1139C" w:rsidRDefault="006E3591">
      <w:pPr>
        <w:pStyle w:val="20"/>
        <w:shd w:val="clear" w:color="auto" w:fill="auto"/>
        <w:spacing w:before="0" w:after="169" w:line="371" w:lineRule="exact"/>
      </w:pPr>
      <w: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14:paraId="78D258A0" w14:textId="045BD0E9" w:rsidR="00C1139C" w:rsidRDefault="006E3591">
      <w:pPr>
        <w:pStyle w:val="20"/>
        <w:shd w:val="clear" w:color="auto" w:fill="auto"/>
        <w:spacing w:before="0" w:after="182" w:line="360" w:lineRule="exact"/>
      </w:pPr>
      <w:r>
        <w:t>Передача информации внутри Учреждения осуществляется в</w:t>
      </w:r>
      <w:r>
        <w:t xml:space="preserve"> соответствии с п ро</w:t>
      </w:r>
      <w:r>
        <w:t>цеду</w:t>
      </w:r>
      <w:r>
        <w:t>рам</w:t>
      </w:r>
      <w:r>
        <w:t>и, уста</w:t>
      </w:r>
      <w:r>
        <w:t>н</w:t>
      </w:r>
      <w:r>
        <w:t>о</w:t>
      </w:r>
      <w:r>
        <w:t>вл</w:t>
      </w:r>
      <w:r>
        <w:t>ен</w:t>
      </w:r>
      <w:r>
        <w:t>н</w:t>
      </w:r>
      <w:r>
        <w:t>ы</w:t>
      </w:r>
      <w:r>
        <w:t>м</w:t>
      </w:r>
      <w:r>
        <w:t>и в</w:t>
      </w:r>
      <w:r>
        <w:t>нутре</w:t>
      </w:r>
      <w:r>
        <w:t>н</w:t>
      </w:r>
      <w:r>
        <w:t>ни</w:t>
      </w:r>
      <w:r>
        <w:t>м</w:t>
      </w:r>
      <w:r>
        <w:t>и до</w:t>
      </w:r>
      <w:r>
        <w:t>к</w:t>
      </w:r>
      <w:r>
        <w:t>у</w:t>
      </w:r>
      <w:r>
        <w:t>м</w:t>
      </w:r>
      <w:r>
        <w:t>ент</w:t>
      </w:r>
      <w:r>
        <w:t>ами</w:t>
      </w:r>
      <w:r>
        <w:t>.</w:t>
      </w:r>
    </w:p>
    <w:p w14:paraId="389EDD59" w14:textId="77777777" w:rsidR="00C1139C" w:rsidRDefault="006E3591">
      <w:pPr>
        <w:pStyle w:val="40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138"/>
        <w:ind w:firstLine="920"/>
      </w:pPr>
      <w:r>
        <w:rPr>
          <w:rStyle w:val="41"/>
        </w:rPr>
        <w:t>Обращение с подарками</w:t>
      </w:r>
    </w:p>
    <w:p w14:paraId="419E7679" w14:textId="77777777" w:rsidR="00C1139C" w:rsidRDefault="006E3591">
      <w:pPr>
        <w:pStyle w:val="20"/>
        <w:shd w:val="clear" w:color="auto" w:fill="auto"/>
        <w:spacing w:before="0" w:after="0" w:line="360" w:lineRule="exact"/>
        <w:ind w:firstLine="920"/>
      </w:pPr>
      <w:r>
        <w:t>Наш подход к подаркам, льготам и иным выгодам основан на трех принципах: законности, ответственности и уместности.</w:t>
      </w:r>
    </w:p>
    <w:p w14:paraId="7733E34F" w14:textId="77777777" w:rsidR="00C1139C" w:rsidRDefault="006E3591">
      <w:pPr>
        <w:pStyle w:val="20"/>
        <w:shd w:val="clear" w:color="auto" w:fill="auto"/>
        <w:spacing w:before="0" w:after="249" w:line="371" w:lineRule="exact"/>
        <w:ind w:firstLine="960"/>
      </w:pPr>
      <w:r>
        <w:t>Предоставление или по</w:t>
      </w:r>
      <w:r>
        <w:t>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</w:t>
      </w:r>
      <w:r>
        <w:t>тников тем или иным образом скрывать это от руководителей и других работников.</w:t>
      </w:r>
    </w:p>
    <w:p w14:paraId="1CA4485C" w14:textId="77777777" w:rsidR="00C1139C" w:rsidRDefault="006E3591">
      <w:pPr>
        <w:pStyle w:val="10"/>
        <w:keepNext/>
        <w:keepLines/>
        <w:shd w:val="clear" w:color="auto" w:fill="auto"/>
        <w:spacing w:before="0" w:after="157"/>
        <w:ind w:firstLine="960"/>
        <w:jc w:val="both"/>
      </w:pPr>
      <w:bookmarkStart w:id="13" w:name="bookmark13"/>
      <w:r>
        <w:t>3.1. Общие требования к обращению с подарками</w:t>
      </w:r>
      <w:bookmarkEnd w:id="13"/>
    </w:p>
    <w:p w14:paraId="6578B23C" w14:textId="77777777" w:rsidR="00C1139C" w:rsidRDefault="006E3591">
      <w:pPr>
        <w:pStyle w:val="20"/>
        <w:shd w:val="clear" w:color="auto" w:fill="auto"/>
        <w:spacing w:before="0" w:after="197" w:line="364" w:lineRule="exact"/>
        <w:ind w:firstLine="960"/>
      </w:pPr>
      <w:r>
        <w:t>Мы определяем подарки (выгоды) как любое безвозмездное предоставление какой-либо вещи в связи с осуществлением ДОУ своей деятельнос</w:t>
      </w:r>
      <w:r>
        <w:t>ти.</w:t>
      </w:r>
    </w:p>
    <w:p w14:paraId="625A8634" w14:textId="77777777" w:rsidR="00C1139C" w:rsidRDefault="006E3591">
      <w:pPr>
        <w:pStyle w:val="20"/>
        <w:shd w:val="clear" w:color="auto" w:fill="auto"/>
        <w:spacing w:before="0" w:after="200" w:line="367" w:lineRule="exact"/>
        <w:ind w:firstLine="960"/>
      </w:pPr>
      <w:r>
        <w:lastRenderedPageBreak/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14:paraId="45DB73FF" w14:textId="77777777" w:rsidR="00C1139C" w:rsidRDefault="006E3591">
      <w:pPr>
        <w:pStyle w:val="20"/>
        <w:shd w:val="clear" w:color="auto" w:fill="auto"/>
        <w:spacing w:before="0" w:after="203" w:line="367" w:lineRule="exact"/>
        <w:ind w:firstLine="960"/>
      </w:pPr>
      <w:r>
        <w:t xml:space="preserve">Дозволяется </w:t>
      </w:r>
      <w:r>
        <w:t>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</w:t>
      </w:r>
      <w:r>
        <w:t>ществлением им иной предпринимательской деятельности:</w:t>
      </w:r>
    </w:p>
    <w:p w14:paraId="0EFDE830" w14:textId="77777777" w:rsidR="00C1139C" w:rsidRDefault="006E3591">
      <w:pPr>
        <w:pStyle w:val="20"/>
        <w:shd w:val="clear" w:color="auto" w:fill="auto"/>
        <w:tabs>
          <w:tab w:val="left" w:pos="2490"/>
        </w:tabs>
        <w:spacing w:before="0" w:after="0" w:line="364" w:lineRule="exact"/>
        <w:ind w:firstLine="960"/>
      </w:pPr>
      <w:r>
        <w:t>- Деньги:</w:t>
      </w:r>
      <w:r>
        <w:tab/>
        <w:t>наличные средства, денежные переводы, денежные</w:t>
      </w:r>
    </w:p>
    <w:p w14:paraId="3DC13827" w14:textId="77777777" w:rsidR="00C1139C" w:rsidRDefault="006E3591">
      <w:pPr>
        <w:pStyle w:val="20"/>
        <w:shd w:val="clear" w:color="auto" w:fill="auto"/>
        <w:spacing w:before="0" w:after="197" w:line="364" w:lineRule="exact"/>
      </w:pPr>
      <w:r>
        <w:t xml:space="preserve">средства, перечисляемые на счета работников ДОУ или их родственников, предоставляемые указанным лицам беспроцентные займы (или займы с </w:t>
      </w:r>
      <w:r>
        <w:rPr>
          <w:rStyle w:val="212pt1pt"/>
        </w:rPr>
        <w:t>заниженным</w:t>
      </w:r>
      <w:r>
        <w:rPr>
          <w:rStyle w:val="212pt1pt"/>
        </w:rPr>
        <w:t xml:space="preserve"> размером процентов), завышенные (явно несоразмерные </w:t>
      </w:r>
      <w:r>
        <w:t>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14:paraId="38940B48" w14:textId="77777777" w:rsidR="00C1139C" w:rsidRDefault="006E3591">
      <w:pPr>
        <w:pStyle w:val="20"/>
        <w:shd w:val="clear" w:color="auto" w:fill="auto"/>
        <w:spacing w:before="0" w:after="200" w:line="367" w:lineRule="exact"/>
        <w:ind w:firstLine="960"/>
      </w:pPr>
      <w:r>
        <w:t>В случае возникновения любых сомнений относительно допустимости при</w:t>
      </w:r>
      <w:r>
        <w:t>нятия того или иного подарка, работник обязан сообщить об этом своему руководителю и следовать его указаниям.</w:t>
      </w:r>
    </w:p>
    <w:p w14:paraId="22819E34" w14:textId="77777777" w:rsidR="00C1139C" w:rsidRDefault="006E3591">
      <w:pPr>
        <w:pStyle w:val="20"/>
        <w:shd w:val="clear" w:color="auto" w:fill="auto"/>
        <w:spacing w:before="0" w:after="0" w:line="367" w:lineRule="exact"/>
        <w:ind w:firstLine="960"/>
      </w:pPr>
      <w: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</w:t>
      </w:r>
      <w:r>
        <w:t>вольнение работника. Работник так же обязан полностью возместить убытки, возникшие в результате совершенного им правонарушения.</w:t>
      </w:r>
    </w:p>
    <w:p w14:paraId="619EEA95" w14:textId="77777777" w:rsidR="00C1139C" w:rsidRDefault="006E3591">
      <w:pPr>
        <w:pStyle w:val="4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189"/>
        <w:ind w:firstLine="960"/>
      </w:pPr>
      <w:r>
        <w:rPr>
          <w:rStyle w:val="41"/>
        </w:rPr>
        <w:t>Недопущение конфликта интересов</w:t>
      </w:r>
    </w:p>
    <w:p w14:paraId="289A5117" w14:textId="77777777" w:rsidR="00C1139C" w:rsidRDefault="006E3591">
      <w:pPr>
        <w:pStyle w:val="20"/>
        <w:shd w:val="clear" w:color="auto" w:fill="auto"/>
        <w:spacing w:before="0" w:after="226" w:line="371" w:lineRule="exact"/>
        <w:ind w:firstLine="960"/>
      </w:pPr>
      <w:r>
        <w:t>Мы прикладываем все усилия, чтобы в своей деятельности учитывать интересы каждого работника. Раз</w:t>
      </w:r>
      <w:r>
        <w:t>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- положения, в котором личные интересы работника противореч</w:t>
      </w:r>
      <w:r>
        <w:t>или бы интересам Общества.</w:t>
      </w:r>
    </w:p>
    <w:p w14:paraId="4325959B" w14:textId="77777777" w:rsidR="00C1139C" w:rsidRDefault="006E3591">
      <w:pPr>
        <w:pStyle w:val="20"/>
        <w:shd w:val="clear" w:color="auto" w:fill="auto"/>
        <w:spacing w:before="0" w:after="214" w:line="364" w:lineRule="exact"/>
        <w:ind w:firstLine="960"/>
      </w:pPr>
      <w:r>
        <w:t>Во избежание конфликта интересов, работники ДОУ должны выполнять следующие требования:</w:t>
      </w:r>
    </w:p>
    <w:p w14:paraId="13E92245" w14:textId="77777777" w:rsidR="00C1139C" w:rsidRDefault="006E3591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229" w:line="371" w:lineRule="exact"/>
        <w:ind w:firstLine="960"/>
      </w:pPr>
      <w:r>
        <w:t xml:space="preserve">работник обязан уведомить руководителя о выполнении им работы по совместительству или осуществлении иной оплачиваемой </w:t>
      </w:r>
      <w:r>
        <w:t xml:space="preserve">деятельности; выполнение работы (осуществление деятельности) может быть запрещено, в </w:t>
      </w:r>
      <w:r>
        <w:lastRenderedPageBreak/>
        <w:t>случае если такая дополнительная занятость не позволяет работнику надлежащим образом исполнять свои обязанности в ДОУ;</w:t>
      </w:r>
    </w:p>
    <w:p w14:paraId="71D46510" w14:textId="77777777" w:rsidR="00C1139C" w:rsidRDefault="006E3591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802" w:line="360" w:lineRule="exact"/>
        <w:ind w:firstLine="960"/>
      </w:pPr>
      <w:r>
        <w:t>работник вправе использовать имущество ДОУ (в том чи</w:t>
      </w:r>
      <w:r>
        <w:t>сле оборудование) исключительно в целях, связанных с выполнением своей трудовой функции.</w:t>
      </w:r>
    </w:p>
    <w:p w14:paraId="7C361942" w14:textId="77777777" w:rsidR="00C1139C" w:rsidRDefault="006E3591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203"/>
        <w:jc w:val="left"/>
      </w:pPr>
      <w:r>
        <w:rPr>
          <w:rStyle w:val="41"/>
        </w:rPr>
        <w:t>Конфиденциальность</w:t>
      </w:r>
    </w:p>
    <w:p w14:paraId="42740252" w14:textId="77777777" w:rsidR="00C1139C" w:rsidRDefault="006E3591">
      <w:pPr>
        <w:pStyle w:val="20"/>
        <w:shd w:val="clear" w:color="auto" w:fill="auto"/>
        <w:spacing w:before="0" w:after="209" w:line="353" w:lineRule="exact"/>
        <w:ind w:firstLine="960"/>
      </w:pPr>
      <w: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</w:t>
      </w:r>
      <w:r>
        <w:t xml:space="preserve"> сведения публично раскрыты самим ДОУ.</w:t>
      </w:r>
    </w:p>
    <w:p w14:paraId="7789DBAD" w14:textId="77777777" w:rsidR="00C1139C" w:rsidRDefault="006E3591">
      <w:pPr>
        <w:pStyle w:val="20"/>
        <w:shd w:val="clear" w:color="auto" w:fill="auto"/>
        <w:spacing w:before="0" w:after="0" w:line="367" w:lineRule="exact"/>
        <w:ind w:firstLine="960"/>
      </w:pPr>
      <w:r>
        <w:t>Передача информации внутри ДОУ осуществляется в соответствии с процедурами, установленными внутренними документами.</w:t>
      </w:r>
    </w:p>
    <w:sectPr w:rsidR="00C1139C">
      <w:type w:val="continuous"/>
      <w:pgSz w:w="11900" w:h="16840"/>
      <w:pgMar w:top="1291" w:right="801" w:bottom="1282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4928" w14:textId="77777777" w:rsidR="006E3591" w:rsidRDefault="006E3591">
      <w:r>
        <w:separator/>
      </w:r>
    </w:p>
  </w:endnote>
  <w:endnote w:type="continuationSeparator" w:id="0">
    <w:p w14:paraId="49AEEAD7" w14:textId="77777777" w:rsidR="006E3591" w:rsidRDefault="006E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AC20" w14:textId="77777777" w:rsidR="006E3591" w:rsidRDefault="006E3591"/>
  </w:footnote>
  <w:footnote w:type="continuationSeparator" w:id="0">
    <w:p w14:paraId="205B066B" w14:textId="77777777" w:rsidR="006E3591" w:rsidRDefault="006E3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DA6"/>
    <w:multiLevelType w:val="multilevel"/>
    <w:tmpl w:val="D764B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E0514"/>
    <w:multiLevelType w:val="multilevel"/>
    <w:tmpl w:val="138AFF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2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9573A6"/>
    <w:multiLevelType w:val="multilevel"/>
    <w:tmpl w:val="037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D1115A"/>
    <w:multiLevelType w:val="multilevel"/>
    <w:tmpl w:val="D3D8B3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9C"/>
    <w:rsid w:val="006E3591"/>
    <w:rsid w:val="00C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702E"/>
  <w15:docId w15:val="{5814F8FC-59AD-4C9B-9399-460217B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8pt0">
    <w:name w:val="Основной текст (2) + Trebuchet MS;8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18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332" w:lineRule="exact"/>
      <w:jc w:val="both"/>
    </w:pPr>
    <w:rPr>
      <w:rFonts w:ascii="Times New Roman" w:eastAsia="Times New Roman" w:hAnsi="Times New Roman" w:cs="Times New Roman"/>
      <w:spacing w:val="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xzeQiolDcWQ4WTiGAFhQL3KT7wo6MWl2FZCxuv6ETLo=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7ptpK1sXZeqdUdO18LrimXPFcByHLrOXAAg/KkYzoSU=</DigestValue>
    </Reference>
  </SignedInfo>
  <SignatureValue>phODbshGde3QoqDKqm84b4oAxr/bkCBIgh+LLAQh80YCn8bXNeutpSoABo6MVQVf
d16hrdlscISHZBe8VxOlew==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zcMP2x/bkCls1Hh65N/mt7rqi0c=</DigestValue>
      </Reference>
      <Reference URI="/word/endnotes.xml?ContentType=application/vnd.openxmlformats-officedocument.wordprocessingml.endnotes+xml">
        <DigestMethod Algorithm="http://www.w3.org/2000/09/xmldsig#sha1"/>
        <DigestValue>wocoA1kt/sDtED2XsBy1tDkujU0=</DigestValue>
      </Reference>
      <Reference URI="/word/fontTable.xml?ContentType=application/vnd.openxmlformats-officedocument.wordprocessingml.fontTable+xml">
        <DigestMethod Algorithm="http://www.w3.org/2000/09/xmldsig#sha1"/>
        <DigestValue>I1zEC81FrEmiXEdRpeTjS5sPag0=</DigestValue>
      </Reference>
      <Reference URI="/word/footnotes.xml?ContentType=application/vnd.openxmlformats-officedocument.wordprocessingml.footnotes+xml">
        <DigestMethod Algorithm="http://www.w3.org/2000/09/xmldsig#sha1"/>
        <DigestValue>GXHczBSe5WnWFSRY9xUI9HfufX8=</DigestValue>
      </Reference>
      <Reference URI="/word/media/image1.jpeg?ContentType=image/jpeg">
        <DigestMethod Algorithm="http://www.w3.org/2000/09/xmldsig#sha1"/>
        <DigestValue>l9kQP9xJAaAtPIPZVzh493Jjuj8=</DigestValue>
      </Reference>
      <Reference URI="/word/numbering.xml?ContentType=application/vnd.openxmlformats-officedocument.wordprocessingml.numbering+xml">
        <DigestMethod Algorithm="http://www.w3.org/2000/09/xmldsig#sha1"/>
        <DigestValue>bV2zSn4QpzTTN8RfANseaGgyolo=</DigestValue>
      </Reference>
      <Reference URI="/word/settings.xml?ContentType=application/vnd.openxmlformats-officedocument.wordprocessingml.settings+xml">
        <DigestMethod Algorithm="http://www.w3.org/2000/09/xmldsig#sha1"/>
        <DigestValue>u+ub4Xb91+a6aLXhPa2IBkxcrAw=</DigestValue>
      </Reference>
      <Reference URI="/word/styles.xml?ContentType=application/vnd.openxmlformats-officedocument.wordprocessingml.styles+xml">
        <DigestMethod Algorithm="http://www.w3.org/2000/09/xmldsig#sha1"/>
        <DigestValue>eR108YszdGQXZ5yoYcqCRFuNc4M=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2021-02-17T11:43:02Z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2021-02-17T11:43:02Z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2021-02-12T07:19:00Z</dcterms:created>
  <dcterms:modified xsi:type="dcterms:W3CDTF">2021-02-12T07:22:00Z</dcterms:modified>
</cp:coreProperties>
</file>